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31BEF" w14:textId="4FA14C0F" w:rsidR="00BB4EEA" w:rsidRPr="005353C9" w:rsidRDefault="009F5971" w:rsidP="008C20E9">
      <w:pPr>
        <w:tabs>
          <w:tab w:val="left" w:pos="993"/>
          <w:tab w:val="left" w:pos="1134"/>
        </w:tabs>
        <w:rPr>
          <w:rFonts w:cs="Arial"/>
        </w:rPr>
      </w:pPr>
      <w:r w:rsidRPr="005353C9">
        <w:rPr>
          <w:rFonts w:cs="Arial"/>
        </w:rPr>
        <w:t xml:space="preserve"> </w:t>
      </w:r>
    </w:p>
    <w:p w14:paraId="13B7DDF7" w14:textId="6AD402AC" w:rsidR="008C20E9" w:rsidRPr="005353C9" w:rsidRDefault="00E140C6" w:rsidP="008C20E9">
      <w:pPr>
        <w:tabs>
          <w:tab w:val="left" w:pos="993"/>
          <w:tab w:val="left" w:pos="1134"/>
        </w:tabs>
        <w:rPr>
          <w:rFonts w:cs="Arial"/>
        </w:rPr>
      </w:pPr>
      <w:r w:rsidRPr="005353C9">
        <w:rPr>
          <w:rFonts w:cs="Arial"/>
        </w:rPr>
        <w:t>Številka</w:t>
      </w:r>
      <w:r w:rsidR="008C20E9" w:rsidRPr="005353C9">
        <w:rPr>
          <w:rFonts w:cs="Arial"/>
        </w:rPr>
        <w:t>:</w:t>
      </w:r>
      <w:r w:rsidR="005500E8" w:rsidRPr="005353C9">
        <w:rPr>
          <w:rFonts w:cs="Arial"/>
        </w:rPr>
        <w:t xml:space="preserve"> 430</w:t>
      </w:r>
      <w:r w:rsidR="00A67DEE">
        <w:rPr>
          <w:rFonts w:cs="Arial"/>
        </w:rPr>
        <w:t>1</w:t>
      </w:r>
      <w:r w:rsidR="005500E8" w:rsidRPr="005353C9">
        <w:rPr>
          <w:rFonts w:cs="Arial"/>
        </w:rPr>
        <w:t>-00</w:t>
      </w:r>
      <w:r w:rsidR="00A67DEE">
        <w:rPr>
          <w:rFonts w:cs="Arial"/>
        </w:rPr>
        <w:t>4</w:t>
      </w:r>
      <w:r w:rsidR="005353C9">
        <w:rPr>
          <w:rFonts w:cs="Arial"/>
        </w:rPr>
        <w:t>1</w:t>
      </w:r>
      <w:r w:rsidR="005500E8" w:rsidRPr="005353C9">
        <w:rPr>
          <w:rFonts w:cs="Arial"/>
        </w:rPr>
        <w:t>/202</w:t>
      </w:r>
      <w:r w:rsidR="00EE1EB5" w:rsidRPr="005353C9">
        <w:rPr>
          <w:rFonts w:cs="Arial"/>
        </w:rPr>
        <w:t>4</w:t>
      </w:r>
      <w:r w:rsidR="008C20E9" w:rsidRPr="005353C9">
        <w:rPr>
          <w:rFonts w:cs="Arial"/>
        </w:rPr>
        <w:tab/>
      </w:r>
    </w:p>
    <w:p w14:paraId="0FCB1A6F" w14:textId="3D972A49" w:rsidR="007E0888" w:rsidRPr="005353C9" w:rsidRDefault="00E140C6" w:rsidP="008C20E9">
      <w:pPr>
        <w:tabs>
          <w:tab w:val="left" w:pos="993"/>
          <w:tab w:val="left" w:pos="1134"/>
        </w:tabs>
        <w:rPr>
          <w:rFonts w:cs="Arial"/>
          <w:i/>
        </w:rPr>
      </w:pPr>
      <w:r w:rsidRPr="005353C9">
        <w:rPr>
          <w:rFonts w:cs="Arial"/>
        </w:rPr>
        <w:t>JN</w:t>
      </w:r>
      <w:r w:rsidR="008F2250" w:rsidRPr="005353C9">
        <w:rPr>
          <w:rFonts w:cs="Arial"/>
        </w:rPr>
        <w:t xml:space="preserve"> BR</w:t>
      </w:r>
      <w:r w:rsidR="00E14CEB" w:rsidRPr="005353C9">
        <w:rPr>
          <w:rFonts w:cs="Arial"/>
        </w:rPr>
        <w:t xml:space="preserve">: </w:t>
      </w:r>
      <w:r w:rsidR="005500E8" w:rsidRPr="005353C9">
        <w:rPr>
          <w:rFonts w:cs="Arial"/>
        </w:rPr>
        <w:t>202</w:t>
      </w:r>
      <w:r w:rsidR="00EE1EB5" w:rsidRPr="005353C9">
        <w:rPr>
          <w:rFonts w:cs="Arial"/>
        </w:rPr>
        <w:t>4</w:t>
      </w:r>
      <w:r w:rsidR="003D0759" w:rsidRPr="005353C9">
        <w:rPr>
          <w:rFonts w:cs="Arial"/>
        </w:rPr>
        <w:t>-</w:t>
      </w:r>
      <w:r w:rsidR="00A67DEE">
        <w:rPr>
          <w:rFonts w:cs="Arial"/>
        </w:rPr>
        <w:t>281</w:t>
      </w:r>
    </w:p>
    <w:p w14:paraId="7DC1D5A9" w14:textId="78EFAE2B" w:rsidR="00E939C7" w:rsidRPr="005353C9" w:rsidRDefault="00E939C7" w:rsidP="00A652C8">
      <w:pPr>
        <w:tabs>
          <w:tab w:val="left" w:pos="1026"/>
        </w:tabs>
        <w:jc w:val="both"/>
        <w:rPr>
          <w:rFonts w:cs="Arial"/>
        </w:rPr>
      </w:pPr>
    </w:p>
    <w:p w14:paraId="102E9D39" w14:textId="77777777" w:rsidR="00A96181" w:rsidRPr="005353C9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4409DE7B" w:rsidR="006D261C" w:rsidRPr="005353C9" w:rsidRDefault="006D261C" w:rsidP="006D261C">
      <w:pPr>
        <w:jc w:val="center"/>
        <w:rPr>
          <w:rFonts w:cs="Arial"/>
          <w:b/>
          <w:sz w:val="24"/>
          <w:szCs w:val="24"/>
        </w:rPr>
      </w:pPr>
      <w:r w:rsidRPr="005353C9">
        <w:rPr>
          <w:rFonts w:cs="Arial"/>
          <w:b/>
          <w:sz w:val="24"/>
          <w:szCs w:val="24"/>
        </w:rPr>
        <w:t xml:space="preserve">VRSTA IN OPIS </w:t>
      </w:r>
      <w:r w:rsidR="00671A47" w:rsidRPr="005353C9">
        <w:rPr>
          <w:rFonts w:cs="Arial"/>
          <w:b/>
          <w:sz w:val="24"/>
          <w:szCs w:val="24"/>
        </w:rPr>
        <w:t xml:space="preserve">PREDMETA </w:t>
      </w:r>
      <w:r w:rsidR="00E140C6" w:rsidRPr="005353C9">
        <w:rPr>
          <w:rFonts w:cs="Arial"/>
          <w:b/>
          <w:sz w:val="24"/>
          <w:szCs w:val="24"/>
        </w:rPr>
        <w:t>ali TEHNIČNA SPECIFIKACIJA</w:t>
      </w:r>
    </w:p>
    <w:p w14:paraId="5B2E1FFC" w14:textId="03F231D1" w:rsidR="006D261C" w:rsidRPr="005353C9" w:rsidRDefault="006D261C" w:rsidP="006D261C">
      <w:pPr>
        <w:rPr>
          <w:rFonts w:cs="Arial"/>
          <w:b/>
          <w:sz w:val="24"/>
          <w:szCs w:val="24"/>
        </w:rPr>
      </w:pPr>
    </w:p>
    <w:p w14:paraId="44648C52" w14:textId="77777777" w:rsidR="001472D9" w:rsidRPr="005353C9" w:rsidRDefault="001472D9" w:rsidP="001472D9">
      <w:pPr>
        <w:rPr>
          <w:rFonts w:cs="Arial"/>
          <w:b/>
        </w:rPr>
      </w:pPr>
    </w:p>
    <w:p w14:paraId="6067EE78" w14:textId="77777777" w:rsidR="001472D9" w:rsidRPr="005353C9" w:rsidRDefault="001472D9" w:rsidP="001472D9">
      <w:pPr>
        <w:rPr>
          <w:rFonts w:cs="Arial"/>
          <w:b/>
        </w:rPr>
      </w:pPr>
      <w:r w:rsidRPr="005353C9">
        <w:rPr>
          <w:rFonts w:cs="Arial"/>
          <w:b/>
        </w:rPr>
        <w:t>Predmet naročila/opis predmeta naročila:</w:t>
      </w:r>
    </w:p>
    <w:p w14:paraId="0E3452C7" w14:textId="77777777" w:rsidR="001472D9" w:rsidRPr="005353C9" w:rsidRDefault="001472D9" w:rsidP="001472D9">
      <w:pPr>
        <w:ind w:left="360"/>
        <w:jc w:val="both"/>
        <w:rPr>
          <w:rFonts w:cs="Arial"/>
          <w:b/>
        </w:rPr>
      </w:pPr>
    </w:p>
    <w:p w14:paraId="4057D623" w14:textId="17CE7C7E" w:rsidR="00053FD5" w:rsidRPr="005353C9" w:rsidRDefault="001472D9" w:rsidP="001472D9">
      <w:pPr>
        <w:jc w:val="both"/>
        <w:rPr>
          <w:rFonts w:cs="Arial"/>
          <w:b/>
        </w:rPr>
      </w:pPr>
      <w:r w:rsidRPr="005353C9">
        <w:rPr>
          <w:rFonts w:cs="Arial"/>
        </w:rPr>
        <w:t xml:space="preserve">Predmet javnega naročila je </w:t>
      </w:r>
      <w:r w:rsidR="00053FD5" w:rsidRPr="005353C9">
        <w:rPr>
          <w:rFonts w:cs="Arial"/>
          <w:b/>
          <w:bCs/>
        </w:rPr>
        <w:t>p</w:t>
      </w:r>
      <w:r w:rsidR="00333AB9" w:rsidRPr="005353C9">
        <w:rPr>
          <w:rFonts w:cs="Arial"/>
          <w:b/>
        </w:rPr>
        <w:t xml:space="preserve">rodaja in nakup </w:t>
      </w:r>
      <w:r w:rsidRPr="005353C9">
        <w:rPr>
          <w:rFonts w:cs="Arial"/>
          <w:b/>
        </w:rPr>
        <w:t>navadne pšenice (</w:t>
      </w:r>
      <w:proofErr w:type="spellStart"/>
      <w:r w:rsidRPr="005353C9">
        <w:rPr>
          <w:rFonts w:cs="Arial"/>
          <w:b/>
        </w:rPr>
        <w:t>Triticum</w:t>
      </w:r>
      <w:proofErr w:type="spellEnd"/>
      <w:r w:rsidRPr="005353C9">
        <w:rPr>
          <w:rFonts w:cs="Arial"/>
          <w:b/>
        </w:rPr>
        <w:t xml:space="preserve"> </w:t>
      </w:r>
      <w:proofErr w:type="spellStart"/>
      <w:r w:rsidRPr="005353C9">
        <w:rPr>
          <w:rFonts w:cs="Arial"/>
          <w:b/>
        </w:rPr>
        <w:t>aestivum</w:t>
      </w:r>
      <w:proofErr w:type="spellEnd"/>
      <w:r w:rsidRPr="005353C9">
        <w:rPr>
          <w:rFonts w:cs="Arial"/>
          <w:b/>
        </w:rPr>
        <w:t>), primern</w:t>
      </w:r>
      <w:r w:rsidR="00333AB9" w:rsidRPr="005353C9">
        <w:rPr>
          <w:rFonts w:cs="Arial"/>
          <w:b/>
        </w:rPr>
        <w:t>e</w:t>
      </w:r>
      <w:r w:rsidRPr="005353C9">
        <w:rPr>
          <w:rFonts w:cs="Arial"/>
          <w:b/>
        </w:rPr>
        <w:t xml:space="preserve"> za proizvodnjo pšeničnih mlevskih izdelkov za prehrano ljudi</w:t>
      </w:r>
      <w:r w:rsidR="00053FD5" w:rsidRPr="005353C9">
        <w:rPr>
          <w:rFonts w:cs="Arial"/>
          <w:b/>
        </w:rPr>
        <w:t xml:space="preserve"> (v nadaljevanju: pšenica ali blago)</w:t>
      </w:r>
      <w:r w:rsidR="00C14F98" w:rsidRPr="005353C9">
        <w:rPr>
          <w:rFonts w:cs="Arial"/>
          <w:b/>
        </w:rPr>
        <w:t xml:space="preserve">. </w:t>
      </w:r>
    </w:p>
    <w:p w14:paraId="53B5928C" w14:textId="77777777" w:rsidR="00053FD5" w:rsidRPr="005353C9" w:rsidRDefault="00053FD5" w:rsidP="001472D9">
      <w:pPr>
        <w:jc w:val="both"/>
        <w:rPr>
          <w:rFonts w:cs="Arial"/>
          <w:b/>
        </w:rPr>
      </w:pPr>
    </w:p>
    <w:p w14:paraId="5E43D0F1" w14:textId="678ABB2C" w:rsidR="00053FD5" w:rsidRPr="005353C9" w:rsidRDefault="00C14F98" w:rsidP="001472D9">
      <w:pPr>
        <w:jc w:val="both"/>
        <w:rPr>
          <w:rFonts w:cs="Arial"/>
          <w:b/>
        </w:rPr>
      </w:pPr>
      <w:r w:rsidRPr="005353C9">
        <w:rPr>
          <w:b/>
        </w:rPr>
        <w:t xml:space="preserve">Predmet tega naročila niso druge vrste pšenice, kot so na primer, vendar ne izključno, pšenica </w:t>
      </w:r>
      <w:proofErr w:type="spellStart"/>
      <w:r w:rsidRPr="005353C9">
        <w:rPr>
          <w:b/>
        </w:rPr>
        <w:t>durum</w:t>
      </w:r>
      <w:proofErr w:type="spellEnd"/>
      <w:r w:rsidRPr="005353C9">
        <w:rPr>
          <w:b/>
        </w:rPr>
        <w:t xml:space="preserve">, pšenica pira ali pšenica </w:t>
      </w:r>
      <w:proofErr w:type="spellStart"/>
      <w:r w:rsidRPr="005353C9">
        <w:rPr>
          <w:b/>
        </w:rPr>
        <w:t>horasan</w:t>
      </w:r>
      <w:proofErr w:type="spellEnd"/>
      <w:r w:rsidR="00053FD5" w:rsidRPr="005353C9">
        <w:rPr>
          <w:rFonts w:cs="Arial"/>
          <w:b/>
        </w:rPr>
        <w:t>.</w:t>
      </w:r>
    </w:p>
    <w:p w14:paraId="06677F8E" w14:textId="77777777" w:rsidR="00053FD5" w:rsidRPr="005353C9" w:rsidRDefault="00053FD5" w:rsidP="001472D9">
      <w:pPr>
        <w:jc w:val="both"/>
        <w:rPr>
          <w:rFonts w:cs="Arial"/>
          <w:b/>
        </w:rPr>
      </w:pPr>
    </w:p>
    <w:p w14:paraId="7A02D161" w14:textId="3DA0E497" w:rsidR="00623A60" w:rsidRPr="005353C9" w:rsidRDefault="00623A60" w:rsidP="00623A60">
      <w:pPr>
        <w:jc w:val="both"/>
        <w:rPr>
          <w:rFonts w:cs="Arial"/>
        </w:rPr>
      </w:pPr>
      <w:r w:rsidRPr="005353C9">
        <w:rPr>
          <w:rFonts w:cs="Arial"/>
          <w:b/>
        </w:rPr>
        <w:t xml:space="preserve">Predmet je razdeljen v </w:t>
      </w:r>
      <w:r w:rsidR="00D45E58">
        <w:rPr>
          <w:rFonts w:cs="Arial"/>
          <w:b/>
        </w:rPr>
        <w:t>naslednje</w:t>
      </w:r>
      <w:r w:rsidR="0022462F">
        <w:rPr>
          <w:rFonts w:cs="Arial"/>
          <w:b/>
        </w:rPr>
        <w:t xml:space="preserve"> s</w:t>
      </w:r>
      <w:r w:rsidRPr="005353C9">
        <w:rPr>
          <w:rFonts w:cs="Arial"/>
          <w:b/>
        </w:rPr>
        <w:t>klope</w:t>
      </w:r>
      <w:r w:rsidR="0022462F">
        <w:rPr>
          <w:rFonts w:cs="Arial"/>
          <w:b/>
        </w:rPr>
        <w:t>:</w:t>
      </w:r>
    </w:p>
    <w:p w14:paraId="425A4350" w14:textId="1253CC33" w:rsidR="001472D9" w:rsidRPr="005353C9" w:rsidRDefault="001472D9" w:rsidP="001472D9">
      <w:pPr>
        <w:jc w:val="both"/>
        <w:rPr>
          <w:rFonts w:cs="Arial"/>
        </w:rPr>
      </w:pPr>
    </w:p>
    <w:p w14:paraId="0CACFBE5" w14:textId="6ECA4539" w:rsidR="00AB25CF" w:rsidRPr="005353C9" w:rsidRDefault="00AB25CF" w:rsidP="00AB25CF">
      <w:pPr>
        <w:pStyle w:val="Odstavekseznama"/>
        <w:numPr>
          <w:ilvl w:val="0"/>
          <w:numId w:val="29"/>
        </w:numPr>
        <w:ind w:left="426" w:hanging="426"/>
        <w:rPr>
          <w:rFonts w:ascii="Arial" w:hAnsi="Arial" w:cs="Arial"/>
          <w:b/>
        </w:rPr>
      </w:pPr>
      <w:r w:rsidRPr="005353C9">
        <w:rPr>
          <w:rFonts w:ascii="Arial" w:hAnsi="Arial" w:cs="Arial"/>
          <w:b/>
        </w:rPr>
        <w:t xml:space="preserve">SKLOP: </w:t>
      </w:r>
      <w:r w:rsidR="00053FD5" w:rsidRPr="005353C9">
        <w:rPr>
          <w:rFonts w:ascii="Arial" w:hAnsi="Arial" w:cs="Arial"/>
          <w:b/>
        </w:rPr>
        <w:t xml:space="preserve">prodaja in nakup </w:t>
      </w:r>
      <w:r w:rsidRPr="005353C9">
        <w:rPr>
          <w:rFonts w:ascii="Arial" w:hAnsi="Arial" w:cs="Arial"/>
          <w:b/>
        </w:rPr>
        <w:t xml:space="preserve">cca. </w:t>
      </w:r>
      <w:r w:rsidR="00A67DEE">
        <w:rPr>
          <w:rFonts w:ascii="Arial" w:hAnsi="Arial" w:cs="Arial"/>
          <w:b/>
        </w:rPr>
        <w:t>3.009.870</w:t>
      </w:r>
      <w:r w:rsidR="004174D1" w:rsidRPr="005353C9">
        <w:rPr>
          <w:rFonts w:ascii="Arial" w:hAnsi="Arial" w:cs="Arial"/>
        </w:rPr>
        <w:t xml:space="preserve"> </w:t>
      </w:r>
      <w:r w:rsidR="0072473A" w:rsidRPr="005353C9">
        <w:rPr>
          <w:rFonts w:ascii="Arial" w:hAnsi="Arial" w:cs="Arial"/>
          <w:b/>
        </w:rPr>
        <w:t>kg</w:t>
      </w:r>
      <w:r w:rsidRPr="005353C9">
        <w:rPr>
          <w:rFonts w:ascii="Arial" w:hAnsi="Arial" w:cs="Arial"/>
          <w:b/>
        </w:rPr>
        <w:t xml:space="preserve"> pšenice (plus +/ minus - 1 % oz. do popolne izpraznitve silosa/</w:t>
      </w:r>
      <w:proofErr w:type="spellStart"/>
      <w:r w:rsidRPr="005353C9">
        <w:rPr>
          <w:rFonts w:ascii="Arial" w:hAnsi="Arial" w:cs="Arial"/>
          <w:b/>
        </w:rPr>
        <w:t>ev</w:t>
      </w:r>
      <w:proofErr w:type="spellEnd"/>
      <w:r w:rsidRPr="005353C9">
        <w:rPr>
          <w:rFonts w:ascii="Arial" w:hAnsi="Arial" w:cs="Arial"/>
          <w:b/>
        </w:rPr>
        <w:t xml:space="preserve">) </w:t>
      </w:r>
    </w:p>
    <w:p w14:paraId="67EFF562" w14:textId="77777777" w:rsidR="003C2AD6" w:rsidRPr="005353C9" w:rsidRDefault="003C2AD6" w:rsidP="003C2AD6">
      <w:pPr>
        <w:pStyle w:val="Odstavekseznama"/>
        <w:ind w:left="426"/>
        <w:rPr>
          <w:rFonts w:ascii="Arial" w:hAnsi="Arial" w:cs="Arial"/>
        </w:rPr>
      </w:pPr>
    </w:p>
    <w:p w14:paraId="15A3EBBB" w14:textId="60CBBB48" w:rsidR="00053FD5" w:rsidRPr="005353C9" w:rsidRDefault="00053FD5" w:rsidP="003C2AD6">
      <w:pPr>
        <w:pStyle w:val="Odstavekseznama"/>
        <w:ind w:left="426"/>
        <w:rPr>
          <w:rFonts w:ascii="Arial" w:hAnsi="Arial" w:cs="Arial"/>
        </w:rPr>
      </w:pPr>
      <w:r w:rsidRPr="005353C9">
        <w:rPr>
          <w:rFonts w:ascii="Arial" w:hAnsi="Arial" w:cs="Arial"/>
        </w:rPr>
        <w:t xml:space="preserve">Ponudnik ponudi odkup in prodajo enake količine pšenice, kot je predmet tega sklopa. Delne količine niso </w:t>
      </w:r>
      <w:r w:rsidR="00471AB1" w:rsidRPr="005353C9">
        <w:rPr>
          <w:rFonts w:ascii="Arial" w:hAnsi="Arial" w:cs="Arial"/>
        </w:rPr>
        <w:t xml:space="preserve">dovoljene. </w:t>
      </w:r>
    </w:p>
    <w:p w14:paraId="1CDBD343" w14:textId="77777777" w:rsidR="003C2AD6" w:rsidRPr="005353C9" w:rsidRDefault="003C2AD6" w:rsidP="003C2AD6">
      <w:pPr>
        <w:pStyle w:val="Odstavekseznama"/>
        <w:ind w:left="426"/>
        <w:rPr>
          <w:rFonts w:ascii="Arial" w:hAnsi="Arial" w:cs="Arial"/>
        </w:rPr>
      </w:pPr>
    </w:p>
    <w:p w14:paraId="6AF45872" w14:textId="0521334F" w:rsidR="00D139E5" w:rsidRPr="005353C9" w:rsidRDefault="008B57F2" w:rsidP="00D139E5">
      <w:pPr>
        <w:pStyle w:val="Odstavekseznama"/>
        <w:numPr>
          <w:ilvl w:val="1"/>
          <w:numId w:val="29"/>
        </w:numPr>
        <w:ind w:left="426" w:hanging="426"/>
        <w:rPr>
          <w:rFonts w:ascii="Arial" w:hAnsi="Arial" w:cs="Arial"/>
        </w:rPr>
      </w:pPr>
      <w:r w:rsidRPr="005353C9">
        <w:rPr>
          <w:rFonts w:ascii="Arial" w:hAnsi="Arial" w:cs="Arial"/>
        </w:rPr>
        <w:t>Ponudnik</w:t>
      </w:r>
      <w:r w:rsidR="00D139E5" w:rsidRPr="005353C9">
        <w:rPr>
          <w:rFonts w:ascii="Arial" w:hAnsi="Arial" w:cs="Arial"/>
        </w:rPr>
        <w:t xml:space="preserve">, na podlagi dispozicije za odpremo pšenice, </w:t>
      </w:r>
      <w:r w:rsidR="00AB25CF" w:rsidRPr="005353C9">
        <w:rPr>
          <w:rFonts w:ascii="Arial" w:hAnsi="Arial" w:cs="Arial"/>
        </w:rPr>
        <w:t xml:space="preserve">naročniku </w:t>
      </w:r>
      <w:r w:rsidR="00D139E5" w:rsidRPr="005353C9">
        <w:rPr>
          <w:rFonts w:ascii="Arial" w:hAnsi="Arial" w:cs="Arial"/>
        </w:rPr>
        <w:t>na dogovorjene datume izroča sproti do</w:t>
      </w:r>
      <w:r w:rsidR="00053FD5" w:rsidRPr="005353C9">
        <w:rPr>
          <w:rFonts w:ascii="Arial" w:hAnsi="Arial" w:cs="Arial"/>
        </w:rPr>
        <w:t>govorjene</w:t>
      </w:r>
      <w:r w:rsidR="00D139E5" w:rsidRPr="005353C9">
        <w:rPr>
          <w:rFonts w:ascii="Arial" w:hAnsi="Arial" w:cs="Arial"/>
        </w:rPr>
        <w:t xml:space="preserve"> količine pšenice</w:t>
      </w:r>
      <w:r w:rsidR="00315436" w:rsidRPr="005353C9">
        <w:rPr>
          <w:rFonts w:ascii="Arial" w:hAnsi="Arial" w:cs="Arial"/>
        </w:rPr>
        <w:t xml:space="preserve"> za za</w:t>
      </w:r>
      <w:r w:rsidR="008F31FA" w:rsidRPr="005353C9">
        <w:rPr>
          <w:rFonts w:ascii="Arial" w:hAnsi="Arial" w:cs="Arial"/>
        </w:rPr>
        <w:t>č</w:t>
      </w:r>
      <w:r w:rsidR="00315436" w:rsidRPr="005353C9">
        <w:rPr>
          <w:rFonts w:ascii="Arial" w:hAnsi="Arial" w:cs="Arial"/>
        </w:rPr>
        <w:t>asno skladiščenje</w:t>
      </w:r>
      <w:r w:rsidR="00D139E5" w:rsidRPr="005353C9">
        <w:rPr>
          <w:rFonts w:ascii="Arial" w:hAnsi="Arial" w:cs="Arial"/>
        </w:rPr>
        <w:t xml:space="preserve"> v skladišču </w:t>
      </w:r>
      <w:r w:rsidRPr="005353C9">
        <w:rPr>
          <w:rFonts w:ascii="Arial" w:hAnsi="Arial" w:cs="Arial"/>
        </w:rPr>
        <w:t>ponudnika</w:t>
      </w:r>
      <w:r w:rsidR="008E46D7" w:rsidRPr="005353C9">
        <w:rPr>
          <w:rFonts w:ascii="Arial" w:hAnsi="Arial" w:cs="Arial"/>
        </w:rPr>
        <w:t xml:space="preserve"> na območju Republike Slovenije</w:t>
      </w:r>
      <w:r w:rsidR="00D139E5" w:rsidRPr="005353C9">
        <w:rPr>
          <w:rFonts w:ascii="Arial" w:hAnsi="Arial" w:cs="Arial"/>
        </w:rPr>
        <w:t xml:space="preserve"> do navedene skupne količine</w:t>
      </w:r>
      <w:r w:rsidR="008F31FA" w:rsidRPr="005353C9">
        <w:rPr>
          <w:rFonts w:ascii="Arial" w:hAnsi="Arial" w:cs="Arial"/>
        </w:rPr>
        <w:t xml:space="preserve">, vendar najkasneje do </w:t>
      </w:r>
      <w:r w:rsidR="0022462F">
        <w:rPr>
          <w:rFonts w:ascii="Arial" w:hAnsi="Arial" w:cs="Arial"/>
        </w:rPr>
        <w:t>20</w:t>
      </w:r>
      <w:r w:rsidR="008F31FA" w:rsidRPr="005353C9">
        <w:rPr>
          <w:rFonts w:ascii="Arial" w:hAnsi="Arial" w:cs="Arial"/>
        </w:rPr>
        <w:t xml:space="preserve">. </w:t>
      </w:r>
      <w:r w:rsidR="0022462F">
        <w:rPr>
          <w:rFonts w:ascii="Arial" w:hAnsi="Arial" w:cs="Arial"/>
        </w:rPr>
        <w:t>12</w:t>
      </w:r>
      <w:r w:rsidR="008F31FA" w:rsidRPr="005353C9">
        <w:rPr>
          <w:rFonts w:ascii="Arial" w:hAnsi="Arial" w:cs="Arial"/>
        </w:rPr>
        <w:t>. 2024;</w:t>
      </w:r>
      <w:r w:rsidR="00D73F00" w:rsidRPr="005353C9">
        <w:rPr>
          <w:rFonts w:ascii="Arial" w:hAnsi="Arial" w:cs="Arial"/>
        </w:rPr>
        <w:t>.</w:t>
      </w:r>
    </w:p>
    <w:p w14:paraId="6C32E70C" w14:textId="10A6C221" w:rsidR="00FD6B4C" w:rsidRPr="005353C9" w:rsidRDefault="008B57F2" w:rsidP="00AB25CF">
      <w:pPr>
        <w:pStyle w:val="Odstavekseznama"/>
        <w:numPr>
          <w:ilvl w:val="1"/>
          <w:numId w:val="29"/>
        </w:numPr>
        <w:ind w:left="425" w:hanging="425"/>
        <w:rPr>
          <w:rFonts w:ascii="Arial" w:hAnsi="Arial" w:cs="Arial"/>
        </w:rPr>
      </w:pPr>
      <w:r w:rsidRPr="005353C9">
        <w:rPr>
          <w:rFonts w:ascii="Arial" w:hAnsi="Arial" w:cs="Arial"/>
        </w:rPr>
        <w:t>Naročnik</w:t>
      </w:r>
      <w:r w:rsidR="00D139E5" w:rsidRPr="005353C9">
        <w:rPr>
          <w:rFonts w:ascii="Arial" w:hAnsi="Arial" w:cs="Arial"/>
        </w:rPr>
        <w:t xml:space="preserve"> </w:t>
      </w:r>
      <w:r w:rsidR="00AB25CF" w:rsidRPr="005353C9">
        <w:rPr>
          <w:rFonts w:ascii="Arial" w:hAnsi="Arial" w:cs="Arial"/>
        </w:rPr>
        <w:t xml:space="preserve">na iste datume </w:t>
      </w:r>
      <w:r w:rsidR="00AA6754" w:rsidRPr="005353C9">
        <w:rPr>
          <w:rFonts w:ascii="Arial" w:hAnsi="Arial" w:cs="Arial"/>
        </w:rPr>
        <w:t xml:space="preserve">(iz 1.1. točke) </w:t>
      </w:r>
      <w:r w:rsidR="00AB25CF" w:rsidRPr="005353C9">
        <w:rPr>
          <w:rFonts w:ascii="Arial" w:hAnsi="Arial" w:cs="Arial"/>
        </w:rPr>
        <w:t>izroči ponudniku pšenico v količinah</w:t>
      </w:r>
      <w:r w:rsidR="00D73F00" w:rsidRPr="005353C9">
        <w:rPr>
          <w:rFonts w:ascii="Arial" w:hAnsi="Arial" w:cs="Arial"/>
        </w:rPr>
        <w:t>,</w:t>
      </w:r>
      <w:r w:rsidR="00AB25CF" w:rsidRPr="005353C9">
        <w:rPr>
          <w:rFonts w:ascii="Arial" w:hAnsi="Arial" w:cs="Arial"/>
        </w:rPr>
        <w:t xml:space="preserve"> določenih v 1.</w:t>
      </w:r>
      <w:r w:rsidR="00AF72B0" w:rsidRPr="005353C9">
        <w:rPr>
          <w:rFonts w:ascii="Arial" w:hAnsi="Arial" w:cs="Arial"/>
        </w:rPr>
        <w:t>1</w:t>
      </w:r>
      <w:r w:rsidR="00AB25CF" w:rsidRPr="005353C9">
        <w:rPr>
          <w:rFonts w:ascii="Arial" w:hAnsi="Arial" w:cs="Arial"/>
        </w:rPr>
        <w:t xml:space="preserve">. točki v skladišču </w:t>
      </w:r>
      <w:r w:rsidR="00DA661C" w:rsidRPr="005353C9">
        <w:rPr>
          <w:rFonts w:ascii="Arial" w:hAnsi="Arial" w:cs="Arial"/>
        </w:rPr>
        <w:t>naročnika v Republiki Sloveniji</w:t>
      </w:r>
      <w:r w:rsidR="00D73F00" w:rsidRPr="005353C9">
        <w:rPr>
          <w:rFonts w:ascii="Arial" w:hAnsi="Arial" w:cs="Arial"/>
        </w:rPr>
        <w:t>,</w:t>
      </w:r>
      <w:r w:rsidR="00AB25CF" w:rsidRPr="005353C9">
        <w:rPr>
          <w:rFonts w:ascii="Arial" w:hAnsi="Arial" w:cs="Arial"/>
        </w:rPr>
        <w:t xml:space="preserve"> do navedene skupne količine</w:t>
      </w:r>
      <w:r w:rsidR="008F31FA" w:rsidRPr="005353C9">
        <w:rPr>
          <w:rFonts w:ascii="Arial" w:hAnsi="Arial" w:cs="Arial"/>
        </w:rPr>
        <w:t>;</w:t>
      </w:r>
    </w:p>
    <w:p w14:paraId="01B65D64" w14:textId="70E420E3" w:rsidR="00AB25CF" w:rsidRPr="005353C9" w:rsidRDefault="008B57F2" w:rsidP="00AF72B0">
      <w:pPr>
        <w:pStyle w:val="Odstavekseznama"/>
        <w:numPr>
          <w:ilvl w:val="1"/>
          <w:numId w:val="29"/>
        </w:numPr>
        <w:ind w:left="425" w:hanging="425"/>
        <w:rPr>
          <w:rFonts w:ascii="Arial" w:hAnsi="Arial" w:cs="Arial"/>
        </w:rPr>
      </w:pPr>
      <w:r w:rsidRPr="005353C9">
        <w:rPr>
          <w:rFonts w:ascii="Arial" w:hAnsi="Arial" w:cs="Arial"/>
        </w:rPr>
        <w:t>Ponudnik</w:t>
      </w:r>
      <w:r w:rsidR="00AB25CF" w:rsidRPr="005353C9">
        <w:rPr>
          <w:rFonts w:ascii="Arial" w:hAnsi="Arial" w:cs="Arial"/>
        </w:rPr>
        <w:t>, na podlagi dispozicije za prevzem pšenice letine 202</w:t>
      </w:r>
      <w:r w:rsidR="0072473A" w:rsidRPr="005353C9">
        <w:rPr>
          <w:rFonts w:ascii="Arial" w:hAnsi="Arial" w:cs="Arial"/>
        </w:rPr>
        <w:t>4</w:t>
      </w:r>
      <w:r w:rsidR="00AB25CF" w:rsidRPr="005353C9">
        <w:rPr>
          <w:rFonts w:ascii="Arial" w:hAnsi="Arial" w:cs="Arial"/>
        </w:rPr>
        <w:t xml:space="preserve">, na dogovorjene datume izroča naročniku sproti določene količine pšenice v skladišče </w:t>
      </w:r>
      <w:r w:rsidR="00DA661C" w:rsidRPr="005353C9">
        <w:rPr>
          <w:rFonts w:ascii="Arial" w:hAnsi="Arial" w:cs="Arial"/>
        </w:rPr>
        <w:t>naročnika v Republiki Sloveniji</w:t>
      </w:r>
      <w:r w:rsidR="00AB25CF" w:rsidRPr="005353C9">
        <w:rPr>
          <w:rFonts w:ascii="Arial" w:hAnsi="Arial" w:cs="Arial"/>
        </w:rPr>
        <w:t xml:space="preserve"> do navedene skupne količine, vendar najkasneje do </w:t>
      </w:r>
      <w:r w:rsidR="0022462F">
        <w:rPr>
          <w:rFonts w:ascii="Arial" w:hAnsi="Arial" w:cs="Arial"/>
        </w:rPr>
        <w:t>20. 3. 2025</w:t>
      </w:r>
      <w:r w:rsidR="00AB25CF" w:rsidRPr="005353C9">
        <w:rPr>
          <w:rFonts w:ascii="Arial" w:hAnsi="Arial" w:cs="Arial"/>
        </w:rPr>
        <w:t>;</w:t>
      </w:r>
    </w:p>
    <w:p w14:paraId="16C6AA35" w14:textId="19F3E1C5" w:rsidR="00D139E5" w:rsidRPr="005353C9" w:rsidRDefault="00D139E5" w:rsidP="00D139E5">
      <w:pPr>
        <w:ind w:left="425" w:hanging="425"/>
        <w:jc w:val="both"/>
        <w:rPr>
          <w:rFonts w:cs="Arial"/>
        </w:rPr>
      </w:pPr>
      <w:r w:rsidRPr="005353C9">
        <w:rPr>
          <w:rFonts w:cs="Arial"/>
        </w:rPr>
        <w:t>1.</w:t>
      </w:r>
      <w:r w:rsidR="00AF72B0" w:rsidRPr="005353C9">
        <w:rPr>
          <w:rFonts w:cs="Arial"/>
        </w:rPr>
        <w:t>4</w:t>
      </w:r>
      <w:r w:rsidRPr="005353C9">
        <w:rPr>
          <w:rFonts w:cs="Arial"/>
        </w:rPr>
        <w:t xml:space="preserve">. </w:t>
      </w:r>
      <w:r w:rsidR="00D73F00" w:rsidRPr="005353C9">
        <w:rPr>
          <w:rFonts w:cs="Arial"/>
        </w:rPr>
        <w:t>Naročnik</w:t>
      </w:r>
      <w:r w:rsidRPr="005353C9">
        <w:rPr>
          <w:rFonts w:cs="Arial"/>
        </w:rPr>
        <w:t xml:space="preserve"> na iste datume </w:t>
      </w:r>
      <w:r w:rsidR="00AA6754" w:rsidRPr="005353C9">
        <w:rPr>
          <w:rFonts w:cs="Arial"/>
        </w:rPr>
        <w:t xml:space="preserve">(iz 1.3. točke) </w:t>
      </w:r>
      <w:r w:rsidRPr="005353C9">
        <w:rPr>
          <w:rFonts w:cs="Arial"/>
        </w:rPr>
        <w:t xml:space="preserve">izroči </w:t>
      </w:r>
      <w:r w:rsidR="007B0CB7" w:rsidRPr="005353C9">
        <w:rPr>
          <w:rFonts w:cs="Arial"/>
        </w:rPr>
        <w:t>ponudniku</w:t>
      </w:r>
      <w:r w:rsidRPr="005353C9">
        <w:rPr>
          <w:rFonts w:cs="Arial"/>
        </w:rPr>
        <w:t xml:space="preserve"> pšenico iz točke </w:t>
      </w:r>
      <w:r w:rsidR="00F1067E" w:rsidRPr="005353C9">
        <w:rPr>
          <w:rFonts w:cs="Arial"/>
        </w:rPr>
        <w:t>1.</w:t>
      </w:r>
      <w:r w:rsidR="00AF72B0" w:rsidRPr="005353C9">
        <w:rPr>
          <w:rFonts w:cs="Arial"/>
        </w:rPr>
        <w:t>1</w:t>
      </w:r>
      <w:r w:rsidR="00F1067E" w:rsidRPr="005353C9">
        <w:rPr>
          <w:rFonts w:cs="Arial"/>
        </w:rPr>
        <w:t xml:space="preserve">. </w:t>
      </w:r>
      <w:r w:rsidRPr="005353C9">
        <w:rPr>
          <w:rFonts w:cs="Arial"/>
        </w:rPr>
        <w:t xml:space="preserve">v skladišču </w:t>
      </w:r>
      <w:r w:rsidR="00B268DB" w:rsidRPr="005353C9">
        <w:rPr>
          <w:rFonts w:cs="Arial"/>
        </w:rPr>
        <w:t>ponudnika</w:t>
      </w:r>
      <w:r w:rsidR="007805D7" w:rsidRPr="005353C9">
        <w:rPr>
          <w:rFonts w:cs="Arial"/>
        </w:rPr>
        <w:t xml:space="preserve">. </w:t>
      </w:r>
    </w:p>
    <w:p w14:paraId="4C34625C" w14:textId="4DB0C93E" w:rsidR="0051224F" w:rsidRPr="005353C9" w:rsidRDefault="0051224F" w:rsidP="0051224F">
      <w:pPr>
        <w:pStyle w:val="Odstavekseznama"/>
        <w:ind w:left="426"/>
        <w:rPr>
          <w:rFonts w:ascii="Arial" w:hAnsi="Arial" w:cs="Arial"/>
          <w:b/>
        </w:rPr>
      </w:pPr>
    </w:p>
    <w:p w14:paraId="12253641" w14:textId="6F63A6EB" w:rsidR="002C75AC" w:rsidRPr="0022462F" w:rsidRDefault="002C75AC" w:rsidP="0022462F">
      <w:pPr>
        <w:shd w:val="clear" w:color="auto" w:fill="FFFFFF" w:themeFill="background1"/>
        <w:jc w:val="both"/>
        <w:rPr>
          <w:rFonts w:cs="Arial"/>
        </w:rPr>
      </w:pPr>
      <w:r w:rsidRPr="005353C9">
        <w:rPr>
          <w:rFonts w:cs="Arial"/>
          <w:b/>
        </w:rPr>
        <w:t>Transportne zmogljivosti</w:t>
      </w:r>
      <w:r w:rsidRPr="005353C9">
        <w:rPr>
          <w:rFonts w:cs="Arial"/>
        </w:rPr>
        <w:t xml:space="preserve">: odprema in prevzem pšenice se lahko izvaja s kamioni. Prevzem pšenice se lahko izvaja s kamioni z </w:t>
      </w:r>
      <w:proofErr w:type="spellStart"/>
      <w:r w:rsidRPr="005353C9">
        <w:rPr>
          <w:rFonts w:cs="Arial"/>
        </w:rPr>
        <w:t>razkladom</w:t>
      </w:r>
      <w:proofErr w:type="spellEnd"/>
      <w:r w:rsidRPr="005353C9">
        <w:rPr>
          <w:rFonts w:cs="Arial"/>
        </w:rPr>
        <w:t xml:space="preserve"> nazaj (kiper) ali s kamioni z </w:t>
      </w:r>
      <w:proofErr w:type="spellStart"/>
      <w:r w:rsidRPr="005353C9">
        <w:rPr>
          <w:rFonts w:cs="Arial"/>
        </w:rPr>
        <w:t>razkladom</w:t>
      </w:r>
      <w:proofErr w:type="spellEnd"/>
      <w:r w:rsidRPr="005353C9">
        <w:rPr>
          <w:rFonts w:cs="Arial"/>
        </w:rPr>
        <w:t xml:space="preserve"> nazaj (kiper) s pomičnim dnom. </w:t>
      </w:r>
    </w:p>
    <w:p w14:paraId="65BA92E1" w14:textId="77777777" w:rsidR="002C75AC" w:rsidRPr="005353C9" w:rsidRDefault="002C75AC" w:rsidP="0051224F">
      <w:pPr>
        <w:pStyle w:val="Odstavekseznama"/>
        <w:ind w:left="426"/>
        <w:rPr>
          <w:rFonts w:ascii="Arial" w:hAnsi="Arial" w:cs="Arial"/>
          <w:b/>
        </w:rPr>
      </w:pPr>
    </w:p>
    <w:p w14:paraId="63484AF8" w14:textId="36D2CF77" w:rsidR="00AB25CF" w:rsidRPr="005353C9" w:rsidRDefault="00AB25CF" w:rsidP="00AB25CF">
      <w:pPr>
        <w:pStyle w:val="Odstavekseznama"/>
        <w:numPr>
          <w:ilvl w:val="0"/>
          <w:numId w:val="29"/>
        </w:numPr>
        <w:ind w:left="426" w:hanging="426"/>
        <w:rPr>
          <w:rFonts w:ascii="Arial" w:hAnsi="Arial" w:cs="Arial"/>
          <w:b/>
        </w:rPr>
      </w:pPr>
      <w:r w:rsidRPr="005353C9">
        <w:rPr>
          <w:rFonts w:ascii="Arial" w:hAnsi="Arial" w:cs="Arial"/>
          <w:b/>
        </w:rPr>
        <w:t xml:space="preserve">SKLOP: </w:t>
      </w:r>
      <w:r w:rsidR="00D73F00" w:rsidRPr="005353C9">
        <w:rPr>
          <w:rFonts w:ascii="Arial" w:hAnsi="Arial" w:cs="Arial"/>
          <w:b/>
        </w:rPr>
        <w:t>prodaja in nakup</w:t>
      </w:r>
      <w:r w:rsidRPr="005353C9">
        <w:rPr>
          <w:rFonts w:ascii="Arial" w:hAnsi="Arial" w:cs="Arial"/>
          <w:b/>
        </w:rPr>
        <w:t xml:space="preserve"> cca. </w:t>
      </w:r>
      <w:r w:rsidR="00A67DEE">
        <w:rPr>
          <w:rFonts w:ascii="Arial" w:hAnsi="Arial" w:cs="Arial"/>
          <w:b/>
        </w:rPr>
        <w:t>1.000.000</w:t>
      </w:r>
      <w:r w:rsidRPr="005353C9">
        <w:rPr>
          <w:rFonts w:ascii="Arial" w:hAnsi="Arial" w:cs="Arial"/>
          <w:b/>
        </w:rPr>
        <w:t xml:space="preserve"> </w:t>
      </w:r>
      <w:r w:rsidR="0072473A" w:rsidRPr="005353C9">
        <w:rPr>
          <w:rFonts w:ascii="Arial" w:hAnsi="Arial" w:cs="Arial"/>
          <w:b/>
        </w:rPr>
        <w:t>kg</w:t>
      </w:r>
      <w:r w:rsidRPr="005353C9">
        <w:rPr>
          <w:rFonts w:ascii="Arial" w:hAnsi="Arial" w:cs="Arial"/>
          <w:b/>
        </w:rPr>
        <w:t xml:space="preserve"> pšenice (plus +/ minus - 1 % oz. do popolne izpraznitve silosa/</w:t>
      </w:r>
      <w:proofErr w:type="spellStart"/>
      <w:r w:rsidRPr="005353C9">
        <w:rPr>
          <w:rFonts w:ascii="Arial" w:hAnsi="Arial" w:cs="Arial"/>
          <w:b/>
        </w:rPr>
        <w:t>ev</w:t>
      </w:r>
      <w:proofErr w:type="spellEnd"/>
      <w:r w:rsidRPr="005353C9">
        <w:rPr>
          <w:rFonts w:ascii="Arial" w:hAnsi="Arial" w:cs="Arial"/>
          <w:b/>
        </w:rPr>
        <w:t xml:space="preserve">) </w:t>
      </w:r>
    </w:p>
    <w:p w14:paraId="437B38D3" w14:textId="77777777" w:rsidR="00AF72B0" w:rsidRPr="005353C9" w:rsidRDefault="00AF72B0" w:rsidP="00AF72B0">
      <w:pPr>
        <w:pStyle w:val="Odstavekseznama"/>
        <w:ind w:left="426"/>
        <w:rPr>
          <w:rFonts w:ascii="Arial" w:hAnsi="Arial" w:cs="Arial"/>
        </w:rPr>
      </w:pPr>
    </w:p>
    <w:p w14:paraId="1F8DE510" w14:textId="38FFE864" w:rsidR="00D73F00" w:rsidRPr="005353C9" w:rsidRDefault="00D73F00" w:rsidP="00AF72B0">
      <w:pPr>
        <w:pStyle w:val="Odstavekseznama"/>
        <w:ind w:left="426"/>
        <w:rPr>
          <w:rFonts w:ascii="Arial" w:hAnsi="Arial" w:cs="Arial"/>
        </w:rPr>
      </w:pPr>
      <w:r w:rsidRPr="005353C9">
        <w:rPr>
          <w:rFonts w:ascii="Arial" w:hAnsi="Arial" w:cs="Arial"/>
        </w:rPr>
        <w:t xml:space="preserve">Ponudnik ponudi odkup in prodajo enake količine pšenice, kot je predmet tega sklopa. Delne količine niso </w:t>
      </w:r>
      <w:r w:rsidR="00471AB1" w:rsidRPr="005353C9">
        <w:rPr>
          <w:rFonts w:ascii="Arial" w:hAnsi="Arial" w:cs="Arial"/>
        </w:rPr>
        <w:t>dovoljene</w:t>
      </w:r>
      <w:r w:rsidRPr="005353C9">
        <w:rPr>
          <w:rFonts w:ascii="Arial" w:hAnsi="Arial" w:cs="Arial"/>
        </w:rPr>
        <w:t>.</w:t>
      </w:r>
      <w:r w:rsidR="00AF72B0" w:rsidRPr="005353C9">
        <w:rPr>
          <w:rFonts w:ascii="Arial" w:hAnsi="Arial" w:cs="Arial"/>
        </w:rPr>
        <w:t xml:space="preserve"> </w:t>
      </w:r>
    </w:p>
    <w:p w14:paraId="2CE021A8" w14:textId="77777777" w:rsidR="00AF72B0" w:rsidRPr="005353C9" w:rsidRDefault="00AF72B0" w:rsidP="00AF72B0">
      <w:pPr>
        <w:pStyle w:val="Odstavekseznama"/>
        <w:ind w:left="426"/>
        <w:rPr>
          <w:rFonts w:ascii="Arial" w:hAnsi="Arial" w:cs="Arial"/>
        </w:rPr>
      </w:pPr>
    </w:p>
    <w:p w14:paraId="7DBD5838" w14:textId="082BB1FF" w:rsidR="008F31FA" w:rsidRPr="005353C9" w:rsidRDefault="007B0CB7" w:rsidP="008F31FA">
      <w:pPr>
        <w:pStyle w:val="Odstavekseznama"/>
        <w:numPr>
          <w:ilvl w:val="1"/>
          <w:numId w:val="29"/>
        </w:numPr>
        <w:ind w:left="426" w:hanging="426"/>
        <w:rPr>
          <w:rFonts w:ascii="Arial" w:hAnsi="Arial" w:cs="Arial"/>
        </w:rPr>
      </w:pPr>
      <w:r w:rsidRPr="005353C9">
        <w:rPr>
          <w:rFonts w:ascii="Arial" w:hAnsi="Arial" w:cs="Arial"/>
        </w:rPr>
        <w:lastRenderedPageBreak/>
        <w:t>Ponudnik</w:t>
      </w:r>
      <w:r w:rsidR="00F1067E" w:rsidRPr="005353C9">
        <w:rPr>
          <w:rFonts w:ascii="Arial" w:hAnsi="Arial" w:cs="Arial"/>
        </w:rPr>
        <w:t xml:space="preserve">, na podlagi dispozicije za odpremo pšenice, </w:t>
      </w:r>
      <w:r w:rsidR="00AB25CF" w:rsidRPr="005353C9">
        <w:rPr>
          <w:rFonts w:ascii="Arial" w:hAnsi="Arial" w:cs="Arial"/>
        </w:rPr>
        <w:t xml:space="preserve">naročniku </w:t>
      </w:r>
      <w:r w:rsidR="00F1067E" w:rsidRPr="005353C9">
        <w:rPr>
          <w:rFonts w:ascii="Arial" w:hAnsi="Arial" w:cs="Arial"/>
        </w:rPr>
        <w:t>na dogovorjene datume izroča sproti do</w:t>
      </w:r>
      <w:r w:rsidR="00D73F00" w:rsidRPr="005353C9">
        <w:rPr>
          <w:rFonts w:ascii="Arial" w:hAnsi="Arial" w:cs="Arial"/>
        </w:rPr>
        <w:t>govorjene</w:t>
      </w:r>
      <w:r w:rsidR="00F1067E" w:rsidRPr="005353C9">
        <w:rPr>
          <w:rFonts w:ascii="Arial" w:hAnsi="Arial" w:cs="Arial"/>
        </w:rPr>
        <w:t xml:space="preserve"> količine pšenice</w:t>
      </w:r>
      <w:r w:rsidR="00315436" w:rsidRPr="005353C9">
        <w:rPr>
          <w:rFonts w:ascii="Arial" w:hAnsi="Arial" w:cs="Arial"/>
        </w:rPr>
        <w:t xml:space="preserve"> za začasno skladiščenje</w:t>
      </w:r>
      <w:r w:rsidR="00F1067E" w:rsidRPr="005353C9">
        <w:rPr>
          <w:rFonts w:ascii="Arial" w:hAnsi="Arial" w:cs="Arial"/>
        </w:rPr>
        <w:t xml:space="preserve"> v skladišču </w:t>
      </w:r>
      <w:r w:rsidRPr="005353C9">
        <w:rPr>
          <w:rFonts w:ascii="Arial" w:hAnsi="Arial" w:cs="Arial"/>
        </w:rPr>
        <w:t>ponudnika</w:t>
      </w:r>
      <w:r w:rsidR="008E46D7" w:rsidRPr="005353C9">
        <w:rPr>
          <w:rFonts w:ascii="Arial" w:hAnsi="Arial" w:cs="Arial"/>
        </w:rPr>
        <w:t xml:space="preserve"> na območju Republike Slovenije</w:t>
      </w:r>
      <w:r w:rsidR="00F1067E" w:rsidRPr="005353C9">
        <w:rPr>
          <w:rFonts w:ascii="Arial" w:hAnsi="Arial" w:cs="Arial"/>
        </w:rPr>
        <w:t xml:space="preserve"> do navedene skupne količine</w:t>
      </w:r>
      <w:r w:rsidR="008F31FA" w:rsidRPr="005353C9">
        <w:rPr>
          <w:rFonts w:ascii="Arial" w:hAnsi="Arial" w:cs="Arial"/>
        </w:rPr>
        <w:t xml:space="preserve">, vendar najkasneje do </w:t>
      </w:r>
      <w:r w:rsidR="0022462F">
        <w:rPr>
          <w:rFonts w:ascii="Arial" w:hAnsi="Arial" w:cs="Arial"/>
        </w:rPr>
        <w:t>2</w:t>
      </w:r>
      <w:r w:rsidR="008F31FA" w:rsidRPr="005353C9">
        <w:rPr>
          <w:rFonts w:ascii="Arial" w:hAnsi="Arial" w:cs="Arial"/>
        </w:rPr>
        <w:t xml:space="preserve">0. </w:t>
      </w:r>
      <w:r w:rsidR="0022462F">
        <w:rPr>
          <w:rFonts w:ascii="Arial" w:hAnsi="Arial" w:cs="Arial"/>
        </w:rPr>
        <w:t>12</w:t>
      </w:r>
      <w:r w:rsidR="008F31FA" w:rsidRPr="005353C9">
        <w:rPr>
          <w:rFonts w:ascii="Arial" w:hAnsi="Arial" w:cs="Arial"/>
        </w:rPr>
        <w:t>. 2024;</w:t>
      </w:r>
    </w:p>
    <w:p w14:paraId="11CDCBF0" w14:textId="12B8B041" w:rsidR="00AE089F" w:rsidRPr="005353C9" w:rsidRDefault="00AE089F" w:rsidP="00AE089F">
      <w:pPr>
        <w:pStyle w:val="Odstavekseznama"/>
        <w:numPr>
          <w:ilvl w:val="1"/>
          <w:numId w:val="29"/>
        </w:numPr>
        <w:ind w:left="425" w:hanging="425"/>
        <w:rPr>
          <w:rFonts w:ascii="Arial" w:hAnsi="Arial" w:cs="Arial"/>
        </w:rPr>
      </w:pPr>
      <w:r w:rsidRPr="005353C9">
        <w:rPr>
          <w:rFonts w:ascii="Arial" w:hAnsi="Arial" w:cs="Arial"/>
        </w:rPr>
        <w:t xml:space="preserve">Naročnik na iste datume (iz </w:t>
      </w:r>
      <w:r>
        <w:rPr>
          <w:rFonts w:ascii="Arial" w:hAnsi="Arial" w:cs="Arial"/>
        </w:rPr>
        <w:t>2</w:t>
      </w:r>
      <w:r w:rsidRPr="005353C9">
        <w:rPr>
          <w:rFonts w:ascii="Arial" w:hAnsi="Arial" w:cs="Arial"/>
        </w:rPr>
        <w:t xml:space="preserve">.1. točke) izroči ponudniku pšenico v količinah, določenih v </w:t>
      </w:r>
      <w:r>
        <w:rPr>
          <w:rFonts w:ascii="Arial" w:hAnsi="Arial" w:cs="Arial"/>
        </w:rPr>
        <w:t>2</w:t>
      </w:r>
      <w:r w:rsidRPr="005353C9">
        <w:rPr>
          <w:rFonts w:ascii="Arial" w:hAnsi="Arial" w:cs="Arial"/>
        </w:rPr>
        <w:t>.1. točki v skladišču naročnika v Republiki Sloveniji, do navedene skupne količine;</w:t>
      </w:r>
    </w:p>
    <w:p w14:paraId="6EAC3660" w14:textId="1E5EBA43" w:rsidR="00AB25CF" w:rsidRPr="005353C9" w:rsidRDefault="007B0CB7" w:rsidP="00AB25CF">
      <w:pPr>
        <w:pStyle w:val="Odstavekseznama"/>
        <w:numPr>
          <w:ilvl w:val="1"/>
          <w:numId w:val="29"/>
        </w:numPr>
        <w:ind w:left="425" w:hanging="425"/>
        <w:rPr>
          <w:rFonts w:ascii="Arial" w:hAnsi="Arial" w:cs="Arial"/>
        </w:rPr>
      </w:pPr>
      <w:r w:rsidRPr="005353C9">
        <w:rPr>
          <w:rFonts w:ascii="Arial" w:hAnsi="Arial" w:cs="Arial"/>
        </w:rPr>
        <w:t>Ponudnik</w:t>
      </w:r>
      <w:r w:rsidR="00F1067E" w:rsidRPr="005353C9">
        <w:rPr>
          <w:rFonts w:ascii="Arial" w:hAnsi="Arial" w:cs="Arial"/>
        </w:rPr>
        <w:t xml:space="preserve">, </w:t>
      </w:r>
      <w:r w:rsidR="00AB25CF" w:rsidRPr="005353C9">
        <w:rPr>
          <w:rFonts w:ascii="Arial" w:hAnsi="Arial" w:cs="Arial"/>
        </w:rPr>
        <w:t>na podlagi dispozicije za prevzem pšenice letine 202</w:t>
      </w:r>
      <w:r w:rsidR="0072473A" w:rsidRPr="005353C9">
        <w:rPr>
          <w:rFonts w:ascii="Arial" w:hAnsi="Arial" w:cs="Arial"/>
        </w:rPr>
        <w:t>4</w:t>
      </w:r>
      <w:r w:rsidR="00AB25CF" w:rsidRPr="005353C9">
        <w:rPr>
          <w:rFonts w:ascii="Arial" w:hAnsi="Arial" w:cs="Arial"/>
        </w:rPr>
        <w:t xml:space="preserve">, na dogovorjene datume izroča naročniku sproti določene količine pšenice v skladišče </w:t>
      </w:r>
      <w:r w:rsidR="00DA661C" w:rsidRPr="005353C9">
        <w:rPr>
          <w:rFonts w:ascii="Arial" w:hAnsi="Arial" w:cs="Arial"/>
        </w:rPr>
        <w:t>naročnika v Republiki Sloveniji</w:t>
      </w:r>
      <w:r w:rsidR="00993803" w:rsidRPr="005353C9" w:rsidDel="00993803">
        <w:rPr>
          <w:rFonts w:ascii="Arial" w:hAnsi="Arial" w:cs="Arial"/>
        </w:rPr>
        <w:t xml:space="preserve"> </w:t>
      </w:r>
      <w:r w:rsidR="00AB25CF" w:rsidRPr="005353C9">
        <w:rPr>
          <w:rFonts w:ascii="Arial" w:hAnsi="Arial" w:cs="Arial"/>
        </w:rPr>
        <w:t xml:space="preserve">do navedene skupne količine, vendar najkasneje do </w:t>
      </w:r>
      <w:r w:rsidR="0022462F">
        <w:rPr>
          <w:rFonts w:ascii="Arial" w:hAnsi="Arial" w:cs="Arial"/>
        </w:rPr>
        <w:t>20. 3. 2025</w:t>
      </w:r>
      <w:r w:rsidR="00AB25CF" w:rsidRPr="005353C9">
        <w:rPr>
          <w:rFonts w:ascii="Arial" w:hAnsi="Arial" w:cs="Arial"/>
        </w:rPr>
        <w:t>;</w:t>
      </w:r>
    </w:p>
    <w:p w14:paraId="4F0D9E3C" w14:textId="0DF7CFEF" w:rsidR="00F1067E" w:rsidRPr="005353C9" w:rsidRDefault="007B0CB7" w:rsidP="00F1067E">
      <w:pPr>
        <w:pStyle w:val="Odstavekseznama"/>
        <w:numPr>
          <w:ilvl w:val="1"/>
          <w:numId w:val="29"/>
        </w:numPr>
        <w:ind w:left="425" w:hanging="425"/>
        <w:rPr>
          <w:rFonts w:ascii="Arial" w:hAnsi="Arial" w:cs="Arial"/>
        </w:rPr>
      </w:pPr>
      <w:r w:rsidRPr="005353C9">
        <w:rPr>
          <w:rFonts w:ascii="Arial" w:hAnsi="Arial" w:cs="Arial"/>
        </w:rPr>
        <w:t>Naročnik</w:t>
      </w:r>
      <w:r w:rsidR="00F1067E" w:rsidRPr="005353C9">
        <w:rPr>
          <w:rFonts w:ascii="Arial" w:hAnsi="Arial" w:cs="Arial"/>
        </w:rPr>
        <w:t xml:space="preserve"> na iste datume </w:t>
      </w:r>
      <w:r w:rsidR="00AA6754" w:rsidRPr="005353C9">
        <w:rPr>
          <w:rFonts w:ascii="Arial" w:hAnsi="Arial" w:cs="Arial"/>
        </w:rPr>
        <w:t xml:space="preserve">(iz 2.3. točke) </w:t>
      </w:r>
      <w:r w:rsidR="00F1067E" w:rsidRPr="005353C9">
        <w:rPr>
          <w:rFonts w:ascii="Arial" w:hAnsi="Arial" w:cs="Arial"/>
        </w:rPr>
        <w:t xml:space="preserve">izroči </w:t>
      </w:r>
      <w:r w:rsidRPr="005353C9">
        <w:rPr>
          <w:rFonts w:ascii="Arial" w:hAnsi="Arial" w:cs="Arial"/>
        </w:rPr>
        <w:t>ponudniku</w:t>
      </w:r>
      <w:r w:rsidR="00F1067E" w:rsidRPr="005353C9">
        <w:rPr>
          <w:rFonts w:ascii="Arial" w:hAnsi="Arial" w:cs="Arial"/>
        </w:rPr>
        <w:t xml:space="preserve"> pšenico iz točke </w:t>
      </w:r>
      <w:r w:rsidR="00736C94" w:rsidRPr="005353C9">
        <w:rPr>
          <w:rFonts w:ascii="Arial" w:hAnsi="Arial" w:cs="Arial"/>
        </w:rPr>
        <w:t>2</w:t>
      </w:r>
      <w:r w:rsidR="00F1067E" w:rsidRPr="005353C9">
        <w:rPr>
          <w:rFonts w:ascii="Arial" w:hAnsi="Arial" w:cs="Arial"/>
        </w:rPr>
        <w:t>.</w:t>
      </w:r>
      <w:r w:rsidR="00AF72B0" w:rsidRPr="005353C9">
        <w:rPr>
          <w:rFonts w:ascii="Arial" w:hAnsi="Arial" w:cs="Arial"/>
        </w:rPr>
        <w:t>1</w:t>
      </w:r>
      <w:r w:rsidR="00F1067E" w:rsidRPr="005353C9">
        <w:rPr>
          <w:rFonts w:ascii="Arial" w:hAnsi="Arial" w:cs="Arial"/>
        </w:rPr>
        <w:t xml:space="preserve">. v skladišču </w:t>
      </w:r>
      <w:r w:rsidRPr="005353C9">
        <w:rPr>
          <w:rFonts w:ascii="Arial" w:hAnsi="Arial" w:cs="Arial"/>
        </w:rPr>
        <w:t>ponudnika</w:t>
      </w:r>
      <w:r w:rsidR="00F1067E" w:rsidRPr="005353C9">
        <w:rPr>
          <w:rFonts w:ascii="Arial" w:hAnsi="Arial" w:cs="Arial"/>
        </w:rPr>
        <w:t xml:space="preserve">. </w:t>
      </w:r>
    </w:p>
    <w:p w14:paraId="095C8EE7" w14:textId="53CA2442" w:rsidR="0051224F" w:rsidRDefault="0051224F" w:rsidP="0051224F">
      <w:pPr>
        <w:pStyle w:val="Odstavekseznama"/>
        <w:ind w:left="426"/>
        <w:rPr>
          <w:rFonts w:ascii="Arial" w:hAnsi="Arial" w:cs="Arial"/>
          <w:b/>
        </w:rPr>
      </w:pPr>
    </w:p>
    <w:p w14:paraId="3808AB18" w14:textId="77777777" w:rsidR="00A67DEE" w:rsidRPr="005353C9" w:rsidRDefault="00A67DEE" w:rsidP="00A67DEE">
      <w:pPr>
        <w:shd w:val="clear" w:color="auto" w:fill="FFFFFF" w:themeFill="background1"/>
        <w:jc w:val="both"/>
        <w:rPr>
          <w:rFonts w:cs="Arial"/>
        </w:rPr>
      </w:pPr>
      <w:r w:rsidRPr="005353C9">
        <w:rPr>
          <w:rFonts w:cs="Arial"/>
          <w:b/>
        </w:rPr>
        <w:t>Transportne zmogljivosti</w:t>
      </w:r>
      <w:r w:rsidRPr="005353C9">
        <w:rPr>
          <w:rFonts w:cs="Arial"/>
        </w:rPr>
        <w:t xml:space="preserve">: odprema pšenice se lahko izvaja s kamioni. Prevzem pšenice se lahko izvaja s kamioni z </w:t>
      </w:r>
      <w:proofErr w:type="spellStart"/>
      <w:r w:rsidRPr="005353C9">
        <w:rPr>
          <w:rFonts w:cs="Arial"/>
        </w:rPr>
        <w:t>razkladom</w:t>
      </w:r>
      <w:proofErr w:type="spellEnd"/>
      <w:r w:rsidRPr="005353C9">
        <w:rPr>
          <w:rFonts w:cs="Arial"/>
        </w:rPr>
        <w:t xml:space="preserve"> nazaj (kiper) ali s kamioni z </w:t>
      </w:r>
      <w:proofErr w:type="spellStart"/>
      <w:r w:rsidRPr="005353C9">
        <w:rPr>
          <w:rFonts w:cs="Arial"/>
        </w:rPr>
        <w:t>razkladom</w:t>
      </w:r>
      <w:proofErr w:type="spellEnd"/>
      <w:r w:rsidRPr="005353C9">
        <w:rPr>
          <w:rFonts w:cs="Arial"/>
        </w:rPr>
        <w:t xml:space="preserve"> nazaj (kiper) s pomičnim dnom</w:t>
      </w:r>
      <w:r>
        <w:rPr>
          <w:rFonts w:cs="Arial"/>
        </w:rPr>
        <w:t xml:space="preserve">. </w:t>
      </w:r>
      <w:r w:rsidRPr="005353C9">
        <w:rPr>
          <w:rFonts w:cs="Arial"/>
        </w:rPr>
        <w:t xml:space="preserve"> </w:t>
      </w:r>
    </w:p>
    <w:p w14:paraId="0CDDE78C" w14:textId="77777777" w:rsidR="00A67DEE" w:rsidRPr="005353C9" w:rsidRDefault="00A67DEE" w:rsidP="0051224F">
      <w:pPr>
        <w:pStyle w:val="Odstavekseznama"/>
        <w:ind w:left="426"/>
        <w:rPr>
          <w:rFonts w:ascii="Arial" w:hAnsi="Arial" w:cs="Arial"/>
          <w:b/>
        </w:rPr>
      </w:pPr>
    </w:p>
    <w:p w14:paraId="526D6D4C" w14:textId="293E8E6B" w:rsidR="004174D1" w:rsidRPr="005353C9" w:rsidRDefault="004174D1" w:rsidP="004174D1">
      <w:pPr>
        <w:pStyle w:val="Odstavekseznama"/>
        <w:numPr>
          <w:ilvl w:val="0"/>
          <w:numId w:val="29"/>
        </w:numPr>
        <w:ind w:left="426" w:hanging="426"/>
        <w:rPr>
          <w:rFonts w:ascii="Arial" w:hAnsi="Arial" w:cs="Arial"/>
          <w:b/>
        </w:rPr>
      </w:pPr>
      <w:r w:rsidRPr="005353C9">
        <w:rPr>
          <w:rFonts w:ascii="Arial" w:hAnsi="Arial" w:cs="Arial"/>
          <w:b/>
        </w:rPr>
        <w:t xml:space="preserve">SKLOP: prodaja in nakup cca. </w:t>
      </w:r>
      <w:r w:rsidR="00A67DEE">
        <w:rPr>
          <w:rFonts w:ascii="Arial" w:hAnsi="Arial" w:cs="Arial"/>
          <w:b/>
        </w:rPr>
        <w:t>2.000.000</w:t>
      </w:r>
      <w:r w:rsidRPr="005353C9">
        <w:rPr>
          <w:rFonts w:ascii="Arial" w:hAnsi="Arial" w:cs="Arial"/>
          <w:b/>
        </w:rPr>
        <w:t xml:space="preserve"> </w:t>
      </w:r>
      <w:r w:rsidR="0072473A" w:rsidRPr="005353C9">
        <w:rPr>
          <w:rFonts w:ascii="Arial" w:hAnsi="Arial" w:cs="Arial"/>
          <w:b/>
        </w:rPr>
        <w:t>kg</w:t>
      </w:r>
      <w:r w:rsidRPr="005353C9">
        <w:rPr>
          <w:rFonts w:ascii="Arial" w:hAnsi="Arial" w:cs="Arial"/>
          <w:b/>
        </w:rPr>
        <w:t xml:space="preserve"> pšenice (plus +/ minus - 1 % oz. do popolne izpraznitve silosa/</w:t>
      </w:r>
      <w:proofErr w:type="spellStart"/>
      <w:r w:rsidRPr="005353C9">
        <w:rPr>
          <w:rFonts w:ascii="Arial" w:hAnsi="Arial" w:cs="Arial"/>
          <w:b/>
        </w:rPr>
        <w:t>ev</w:t>
      </w:r>
      <w:proofErr w:type="spellEnd"/>
      <w:r w:rsidRPr="005353C9">
        <w:rPr>
          <w:rFonts w:ascii="Arial" w:hAnsi="Arial" w:cs="Arial"/>
          <w:b/>
        </w:rPr>
        <w:t xml:space="preserve">) </w:t>
      </w:r>
    </w:p>
    <w:p w14:paraId="4B06F099" w14:textId="77777777" w:rsidR="004174D1" w:rsidRPr="005353C9" w:rsidRDefault="004174D1" w:rsidP="004174D1">
      <w:pPr>
        <w:pStyle w:val="Odstavekseznama"/>
        <w:ind w:left="426"/>
        <w:rPr>
          <w:rFonts w:ascii="Arial" w:hAnsi="Arial" w:cs="Arial"/>
        </w:rPr>
      </w:pPr>
    </w:p>
    <w:p w14:paraId="6448FE50" w14:textId="77777777" w:rsidR="004174D1" w:rsidRPr="005353C9" w:rsidRDefault="004174D1" w:rsidP="004174D1">
      <w:pPr>
        <w:pStyle w:val="Odstavekseznama"/>
        <w:ind w:left="426"/>
        <w:rPr>
          <w:rFonts w:ascii="Arial" w:hAnsi="Arial" w:cs="Arial"/>
        </w:rPr>
      </w:pPr>
      <w:r w:rsidRPr="005353C9">
        <w:rPr>
          <w:rFonts w:ascii="Arial" w:hAnsi="Arial" w:cs="Arial"/>
        </w:rPr>
        <w:t xml:space="preserve">Ponudnik ponudi odkup in prodajo enake količine pšenice, kot je predmet tega sklopa. Delne količine niso dovoljene. </w:t>
      </w:r>
    </w:p>
    <w:p w14:paraId="5F513002" w14:textId="77777777" w:rsidR="004174D1" w:rsidRPr="005353C9" w:rsidRDefault="004174D1" w:rsidP="004174D1">
      <w:pPr>
        <w:pStyle w:val="Odstavekseznama"/>
        <w:ind w:left="426"/>
        <w:rPr>
          <w:rFonts w:ascii="Arial" w:hAnsi="Arial" w:cs="Arial"/>
        </w:rPr>
      </w:pPr>
    </w:p>
    <w:p w14:paraId="48AB9A9D" w14:textId="6AF070B7" w:rsidR="004174D1" w:rsidRPr="005353C9" w:rsidRDefault="004174D1" w:rsidP="004174D1">
      <w:pPr>
        <w:pStyle w:val="Odstavekseznama"/>
        <w:numPr>
          <w:ilvl w:val="1"/>
          <w:numId w:val="29"/>
        </w:numPr>
        <w:ind w:left="426" w:hanging="426"/>
        <w:rPr>
          <w:rFonts w:ascii="Arial" w:hAnsi="Arial" w:cs="Arial"/>
        </w:rPr>
      </w:pPr>
      <w:r w:rsidRPr="005353C9">
        <w:rPr>
          <w:rFonts w:ascii="Arial" w:hAnsi="Arial" w:cs="Arial"/>
        </w:rPr>
        <w:t>Ponudnik, na podlagi dispozicije za odpremo pšenice, naročniku na dogovorjene datume izroča sproti dogovorjene količine pšenice</w:t>
      </w:r>
      <w:r w:rsidR="00315436" w:rsidRPr="005353C9">
        <w:rPr>
          <w:rFonts w:ascii="Arial" w:hAnsi="Arial" w:cs="Arial"/>
        </w:rPr>
        <w:t xml:space="preserve"> za začasno skladiščenje</w:t>
      </w:r>
      <w:r w:rsidRPr="005353C9">
        <w:rPr>
          <w:rFonts w:ascii="Arial" w:hAnsi="Arial" w:cs="Arial"/>
        </w:rPr>
        <w:t xml:space="preserve"> v skladišču ponudnika na območju Republike Slovenije do navedene skupne količine</w:t>
      </w:r>
      <w:r w:rsidR="008F31FA" w:rsidRPr="005353C9">
        <w:rPr>
          <w:rFonts w:ascii="Arial" w:hAnsi="Arial" w:cs="Arial"/>
        </w:rPr>
        <w:t xml:space="preserve">, vendar najkasneje do </w:t>
      </w:r>
      <w:r w:rsidR="0022462F">
        <w:rPr>
          <w:rFonts w:ascii="Arial" w:hAnsi="Arial" w:cs="Arial"/>
        </w:rPr>
        <w:t>20. 12. 2024</w:t>
      </w:r>
      <w:r w:rsidR="008F31FA" w:rsidRPr="005353C9">
        <w:rPr>
          <w:rFonts w:ascii="Arial" w:hAnsi="Arial" w:cs="Arial"/>
        </w:rPr>
        <w:t>;</w:t>
      </w:r>
    </w:p>
    <w:p w14:paraId="7A57435C" w14:textId="27F1B2DC" w:rsidR="004174D1" w:rsidRPr="005353C9" w:rsidRDefault="004174D1" w:rsidP="004174D1">
      <w:pPr>
        <w:pStyle w:val="Odstavekseznama"/>
        <w:numPr>
          <w:ilvl w:val="1"/>
          <w:numId w:val="29"/>
        </w:numPr>
        <w:ind w:left="425" w:hanging="425"/>
        <w:rPr>
          <w:rFonts w:ascii="Arial" w:hAnsi="Arial" w:cs="Arial"/>
        </w:rPr>
      </w:pPr>
      <w:r w:rsidRPr="005353C9">
        <w:rPr>
          <w:rFonts w:ascii="Arial" w:hAnsi="Arial" w:cs="Arial"/>
        </w:rPr>
        <w:t xml:space="preserve">Naročnik na iste datume (iz 3.1. točke) izroči ponudniku pšenico v količinah določenih v </w:t>
      </w:r>
      <w:r w:rsidR="00AE089F">
        <w:rPr>
          <w:rFonts w:ascii="Arial" w:hAnsi="Arial" w:cs="Arial"/>
        </w:rPr>
        <w:t>3</w:t>
      </w:r>
      <w:r w:rsidRPr="005353C9">
        <w:rPr>
          <w:rFonts w:ascii="Arial" w:hAnsi="Arial" w:cs="Arial"/>
        </w:rPr>
        <w:t xml:space="preserve">.1. točki v skladišču </w:t>
      </w:r>
      <w:r w:rsidR="00DA661C" w:rsidRPr="005353C9">
        <w:rPr>
          <w:rFonts w:ascii="Arial" w:hAnsi="Arial" w:cs="Arial"/>
        </w:rPr>
        <w:t>naročnika v Republiki Sloveniji</w:t>
      </w:r>
      <w:r w:rsidRPr="005353C9">
        <w:rPr>
          <w:rFonts w:ascii="Arial" w:hAnsi="Arial" w:cs="Arial"/>
        </w:rPr>
        <w:t>, do navedene skupne količine.</w:t>
      </w:r>
    </w:p>
    <w:p w14:paraId="00C027D2" w14:textId="19EF07CB" w:rsidR="004174D1" w:rsidRPr="005353C9" w:rsidRDefault="004174D1" w:rsidP="004174D1">
      <w:pPr>
        <w:pStyle w:val="Odstavekseznama"/>
        <w:numPr>
          <w:ilvl w:val="1"/>
          <w:numId w:val="29"/>
        </w:numPr>
        <w:ind w:left="425" w:hanging="425"/>
        <w:rPr>
          <w:rFonts w:ascii="Arial" w:hAnsi="Arial" w:cs="Arial"/>
        </w:rPr>
      </w:pPr>
      <w:r w:rsidRPr="005353C9">
        <w:rPr>
          <w:rFonts w:ascii="Arial" w:hAnsi="Arial" w:cs="Arial"/>
        </w:rPr>
        <w:t>Ponudnik, na podlagi dispozicije za prevzem pšenice letine 202</w:t>
      </w:r>
      <w:r w:rsidR="0072473A" w:rsidRPr="005353C9">
        <w:rPr>
          <w:rFonts w:ascii="Arial" w:hAnsi="Arial" w:cs="Arial"/>
        </w:rPr>
        <w:t>4</w:t>
      </w:r>
      <w:r w:rsidRPr="005353C9">
        <w:rPr>
          <w:rFonts w:ascii="Arial" w:hAnsi="Arial" w:cs="Arial"/>
        </w:rPr>
        <w:t xml:space="preserve">, na dogovorjene datume izroča naročniku sproti določene količine pšenice v skladišče </w:t>
      </w:r>
      <w:r w:rsidR="00DA661C" w:rsidRPr="005353C9">
        <w:rPr>
          <w:rFonts w:ascii="Arial" w:hAnsi="Arial" w:cs="Arial"/>
        </w:rPr>
        <w:t>naročnika v Republiki Sloveniji</w:t>
      </w:r>
      <w:r w:rsidR="00FF50EE" w:rsidRPr="005353C9">
        <w:rPr>
          <w:rFonts w:ascii="Arial" w:hAnsi="Arial" w:cs="Arial"/>
        </w:rPr>
        <w:t xml:space="preserve"> </w:t>
      </w:r>
      <w:r w:rsidRPr="005353C9">
        <w:rPr>
          <w:rFonts w:ascii="Arial" w:hAnsi="Arial" w:cs="Arial"/>
        </w:rPr>
        <w:t xml:space="preserve">do navedene skupne količine, vendar najkasneje do </w:t>
      </w:r>
      <w:r w:rsidR="0022462F">
        <w:rPr>
          <w:rFonts w:ascii="Arial" w:hAnsi="Arial" w:cs="Arial"/>
        </w:rPr>
        <w:t>20. 3. 2025</w:t>
      </w:r>
      <w:r w:rsidRPr="005353C9">
        <w:rPr>
          <w:rFonts w:ascii="Arial" w:hAnsi="Arial" w:cs="Arial"/>
        </w:rPr>
        <w:t>;</w:t>
      </w:r>
    </w:p>
    <w:p w14:paraId="66C45F74" w14:textId="0879623D" w:rsidR="004174D1" w:rsidRDefault="004174D1" w:rsidP="004174D1">
      <w:pPr>
        <w:pStyle w:val="Odstavekseznama"/>
        <w:numPr>
          <w:ilvl w:val="1"/>
          <w:numId w:val="29"/>
        </w:numPr>
        <w:ind w:left="425" w:hanging="425"/>
        <w:rPr>
          <w:rFonts w:ascii="Arial" w:hAnsi="Arial" w:cs="Arial"/>
        </w:rPr>
      </w:pPr>
      <w:r w:rsidRPr="005353C9">
        <w:rPr>
          <w:rFonts w:ascii="Arial" w:hAnsi="Arial" w:cs="Arial"/>
        </w:rPr>
        <w:t xml:space="preserve">Naročnik na iste datume (iz 3.3. točke) izroči ponudniku pšenico iz točke 3.1. v skladišču ponudnika. </w:t>
      </w:r>
    </w:p>
    <w:p w14:paraId="33BA8199" w14:textId="77777777" w:rsidR="00A67DEE" w:rsidRPr="005353C9" w:rsidRDefault="00A67DEE" w:rsidP="00A67DEE">
      <w:pPr>
        <w:pStyle w:val="Odstavekseznama"/>
        <w:ind w:left="425"/>
        <w:rPr>
          <w:rFonts w:ascii="Arial" w:hAnsi="Arial" w:cs="Arial"/>
        </w:rPr>
      </w:pPr>
    </w:p>
    <w:p w14:paraId="3F988B44" w14:textId="77777777" w:rsidR="00A67DEE" w:rsidRPr="00A67DEE" w:rsidRDefault="00A67DEE" w:rsidP="00A67DEE">
      <w:pPr>
        <w:shd w:val="clear" w:color="auto" w:fill="FFFFFF" w:themeFill="background1"/>
        <w:rPr>
          <w:rFonts w:cs="Arial"/>
        </w:rPr>
      </w:pPr>
      <w:r w:rsidRPr="00A67DEE">
        <w:rPr>
          <w:rFonts w:cs="Arial"/>
          <w:b/>
        </w:rPr>
        <w:t>Transportne zmogljivosti</w:t>
      </w:r>
      <w:r w:rsidRPr="00A67DEE">
        <w:rPr>
          <w:rFonts w:cs="Arial"/>
        </w:rPr>
        <w:t xml:space="preserve">: odprema pšenice se lahko izvaja s kamioni. Prevzem pšenice se lahko izvaja s kamioni z </w:t>
      </w:r>
      <w:proofErr w:type="spellStart"/>
      <w:r w:rsidRPr="00A67DEE">
        <w:rPr>
          <w:rFonts w:cs="Arial"/>
        </w:rPr>
        <w:t>razkladom</w:t>
      </w:r>
      <w:proofErr w:type="spellEnd"/>
      <w:r w:rsidRPr="00A67DEE">
        <w:rPr>
          <w:rFonts w:cs="Arial"/>
        </w:rPr>
        <w:t xml:space="preserve"> nazaj (kiper) ali s kamioni z </w:t>
      </w:r>
      <w:proofErr w:type="spellStart"/>
      <w:r w:rsidRPr="00A67DEE">
        <w:rPr>
          <w:rFonts w:cs="Arial"/>
        </w:rPr>
        <w:t>razkladom</w:t>
      </w:r>
      <w:proofErr w:type="spellEnd"/>
      <w:r w:rsidRPr="00A67DEE">
        <w:rPr>
          <w:rFonts w:cs="Arial"/>
        </w:rPr>
        <w:t xml:space="preserve"> nazaj (kiper) s pomičnim dnom.  </w:t>
      </w:r>
    </w:p>
    <w:p w14:paraId="5BB8DBC8" w14:textId="77777777" w:rsidR="004174D1" w:rsidRDefault="004174D1" w:rsidP="0051224F">
      <w:pPr>
        <w:pStyle w:val="Odstavekseznama"/>
        <w:ind w:left="426"/>
        <w:rPr>
          <w:rFonts w:ascii="Arial" w:hAnsi="Arial" w:cs="Arial"/>
          <w:b/>
        </w:rPr>
      </w:pPr>
    </w:p>
    <w:p w14:paraId="1DDAE98F" w14:textId="22F289A8" w:rsidR="00A67DEE" w:rsidRPr="00A67DEE" w:rsidRDefault="00A67DEE" w:rsidP="00A67DEE">
      <w:pPr>
        <w:pStyle w:val="Odstavekseznama"/>
        <w:numPr>
          <w:ilvl w:val="0"/>
          <w:numId w:val="29"/>
        </w:numPr>
        <w:rPr>
          <w:rFonts w:ascii="Arial" w:hAnsi="Arial" w:cs="Arial"/>
          <w:b/>
        </w:rPr>
      </w:pPr>
      <w:r w:rsidRPr="00A67DEE">
        <w:rPr>
          <w:rFonts w:ascii="Arial" w:hAnsi="Arial" w:cs="Arial"/>
          <w:b/>
        </w:rPr>
        <w:t xml:space="preserve">SKLOP: prodaja in nakup cca. </w:t>
      </w:r>
      <w:r>
        <w:rPr>
          <w:rFonts w:ascii="Arial" w:hAnsi="Arial" w:cs="Arial"/>
          <w:b/>
        </w:rPr>
        <w:t>2.000.000</w:t>
      </w:r>
      <w:r w:rsidRPr="00A67DEE">
        <w:rPr>
          <w:rFonts w:ascii="Arial" w:hAnsi="Arial" w:cs="Arial"/>
          <w:b/>
        </w:rPr>
        <w:t xml:space="preserve"> kg pšenice (plus +/ minus - 1 % oz. do popolne izpraznitve silosa/</w:t>
      </w:r>
      <w:proofErr w:type="spellStart"/>
      <w:r w:rsidRPr="00A67DEE">
        <w:rPr>
          <w:rFonts w:ascii="Arial" w:hAnsi="Arial" w:cs="Arial"/>
          <w:b/>
        </w:rPr>
        <w:t>ev</w:t>
      </w:r>
      <w:proofErr w:type="spellEnd"/>
      <w:r w:rsidRPr="00A67DEE">
        <w:rPr>
          <w:rFonts w:ascii="Arial" w:hAnsi="Arial" w:cs="Arial"/>
          <w:b/>
        </w:rPr>
        <w:t xml:space="preserve">) </w:t>
      </w:r>
    </w:p>
    <w:p w14:paraId="723EE3CB" w14:textId="77777777" w:rsidR="00A67DEE" w:rsidRPr="005353C9" w:rsidRDefault="00A67DEE" w:rsidP="00A67DEE">
      <w:pPr>
        <w:pStyle w:val="Odstavekseznama"/>
        <w:ind w:left="426"/>
        <w:rPr>
          <w:rFonts w:ascii="Arial" w:hAnsi="Arial" w:cs="Arial"/>
        </w:rPr>
      </w:pPr>
    </w:p>
    <w:p w14:paraId="71B5E292" w14:textId="77777777" w:rsidR="00A67DEE" w:rsidRPr="005353C9" w:rsidRDefault="00A67DEE" w:rsidP="00A67DEE">
      <w:pPr>
        <w:pStyle w:val="Odstavekseznama"/>
        <w:ind w:left="426"/>
        <w:rPr>
          <w:rFonts w:ascii="Arial" w:hAnsi="Arial" w:cs="Arial"/>
        </w:rPr>
      </w:pPr>
      <w:r w:rsidRPr="005353C9">
        <w:rPr>
          <w:rFonts w:ascii="Arial" w:hAnsi="Arial" w:cs="Arial"/>
        </w:rPr>
        <w:t xml:space="preserve">Ponudnik ponudi odkup in prodajo enake količine pšenice, kot je predmet tega sklopa. Delne količine niso dovoljene. </w:t>
      </w:r>
    </w:p>
    <w:p w14:paraId="69C1F6BE" w14:textId="77777777" w:rsidR="00A67DEE" w:rsidRPr="005353C9" w:rsidRDefault="00A67DEE" w:rsidP="00A67DEE">
      <w:pPr>
        <w:pStyle w:val="Odstavekseznama"/>
        <w:ind w:left="426"/>
        <w:rPr>
          <w:rFonts w:ascii="Arial" w:hAnsi="Arial" w:cs="Arial"/>
        </w:rPr>
      </w:pPr>
    </w:p>
    <w:p w14:paraId="5123D307" w14:textId="5007DB26" w:rsidR="00A67DEE" w:rsidRPr="005353C9" w:rsidRDefault="00A67DEE" w:rsidP="00A67DEE">
      <w:pPr>
        <w:pStyle w:val="Odstavekseznama"/>
        <w:numPr>
          <w:ilvl w:val="1"/>
          <w:numId w:val="29"/>
        </w:numPr>
        <w:ind w:left="426" w:hanging="426"/>
        <w:rPr>
          <w:rFonts w:ascii="Arial" w:hAnsi="Arial" w:cs="Arial"/>
        </w:rPr>
      </w:pPr>
      <w:r w:rsidRPr="005353C9">
        <w:rPr>
          <w:rFonts w:ascii="Arial" w:hAnsi="Arial" w:cs="Arial"/>
        </w:rPr>
        <w:t xml:space="preserve">Ponudnik, na podlagi dispozicije za odpremo pšenice, naročniku na dogovorjene datume izroča sproti dogovorjene količine pšenice za začasno skladiščenje v skladišču ponudnika na območju Republike Slovenije do navedene skupne količine, vendar najkasneje do </w:t>
      </w:r>
      <w:r w:rsidR="0022462F">
        <w:rPr>
          <w:rFonts w:ascii="Arial" w:hAnsi="Arial" w:cs="Arial"/>
        </w:rPr>
        <w:t>2</w:t>
      </w:r>
      <w:r w:rsidRPr="005353C9">
        <w:rPr>
          <w:rFonts w:ascii="Arial" w:hAnsi="Arial" w:cs="Arial"/>
        </w:rPr>
        <w:t xml:space="preserve">0. </w:t>
      </w:r>
      <w:r w:rsidR="0022462F">
        <w:rPr>
          <w:rFonts w:ascii="Arial" w:hAnsi="Arial" w:cs="Arial"/>
        </w:rPr>
        <w:t>12</w:t>
      </w:r>
      <w:r w:rsidRPr="005353C9">
        <w:rPr>
          <w:rFonts w:ascii="Arial" w:hAnsi="Arial" w:cs="Arial"/>
        </w:rPr>
        <w:t>. 2024;</w:t>
      </w:r>
    </w:p>
    <w:p w14:paraId="6663A4FB" w14:textId="6A78E8C4" w:rsidR="00A67DEE" w:rsidRPr="005353C9" w:rsidRDefault="00A67DEE" w:rsidP="00A67DEE">
      <w:pPr>
        <w:pStyle w:val="Odstavekseznama"/>
        <w:numPr>
          <w:ilvl w:val="1"/>
          <w:numId w:val="29"/>
        </w:numPr>
        <w:ind w:left="425" w:hanging="425"/>
        <w:rPr>
          <w:rFonts w:ascii="Arial" w:hAnsi="Arial" w:cs="Arial"/>
        </w:rPr>
      </w:pPr>
      <w:r w:rsidRPr="005353C9">
        <w:rPr>
          <w:rFonts w:ascii="Arial" w:hAnsi="Arial" w:cs="Arial"/>
        </w:rPr>
        <w:lastRenderedPageBreak/>
        <w:t xml:space="preserve">Naročnik na iste datume (iz </w:t>
      </w:r>
      <w:r w:rsidR="00AE089F">
        <w:rPr>
          <w:rFonts w:ascii="Arial" w:hAnsi="Arial" w:cs="Arial"/>
        </w:rPr>
        <w:t>4</w:t>
      </w:r>
      <w:r w:rsidRPr="005353C9">
        <w:rPr>
          <w:rFonts w:ascii="Arial" w:hAnsi="Arial" w:cs="Arial"/>
        </w:rPr>
        <w:t xml:space="preserve">.1. točke) izroči ponudniku pšenico v količinah določenih v </w:t>
      </w:r>
      <w:r w:rsidR="00AE089F">
        <w:rPr>
          <w:rFonts w:ascii="Arial" w:hAnsi="Arial" w:cs="Arial"/>
        </w:rPr>
        <w:t>4</w:t>
      </w:r>
      <w:r w:rsidRPr="005353C9">
        <w:rPr>
          <w:rFonts w:ascii="Arial" w:hAnsi="Arial" w:cs="Arial"/>
        </w:rPr>
        <w:t>.1. točki v skladišču naročnika v Republiki Sloveniji, do navedene skupne količine.</w:t>
      </w:r>
    </w:p>
    <w:p w14:paraId="17BD318A" w14:textId="48BC247B" w:rsidR="00A67DEE" w:rsidRPr="005353C9" w:rsidRDefault="00A67DEE" w:rsidP="00A67DEE">
      <w:pPr>
        <w:pStyle w:val="Odstavekseznama"/>
        <w:numPr>
          <w:ilvl w:val="1"/>
          <w:numId w:val="29"/>
        </w:numPr>
        <w:ind w:left="425" w:hanging="425"/>
        <w:rPr>
          <w:rFonts w:ascii="Arial" w:hAnsi="Arial" w:cs="Arial"/>
        </w:rPr>
      </w:pPr>
      <w:r w:rsidRPr="005353C9">
        <w:rPr>
          <w:rFonts w:ascii="Arial" w:hAnsi="Arial" w:cs="Arial"/>
        </w:rPr>
        <w:t xml:space="preserve">Ponudnik, na podlagi dispozicije za prevzem pšenice letine 2024, na dogovorjene datume izroča naročniku sproti določene količine pšenice v skladišče naročnika v Republiki Sloveniji do navedene skupne količine, vendar najkasneje do </w:t>
      </w:r>
      <w:r w:rsidR="0022462F">
        <w:rPr>
          <w:rFonts w:ascii="Arial" w:hAnsi="Arial" w:cs="Arial"/>
        </w:rPr>
        <w:t>20. 3. 202</w:t>
      </w:r>
      <w:r w:rsidR="009F028B">
        <w:rPr>
          <w:rFonts w:ascii="Arial" w:hAnsi="Arial" w:cs="Arial"/>
        </w:rPr>
        <w:t>5</w:t>
      </w:r>
      <w:r w:rsidRPr="005353C9">
        <w:rPr>
          <w:rFonts w:ascii="Arial" w:hAnsi="Arial" w:cs="Arial"/>
        </w:rPr>
        <w:t>;</w:t>
      </w:r>
    </w:p>
    <w:p w14:paraId="50223461" w14:textId="4E30CD89" w:rsidR="00A67DEE" w:rsidRPr="005353C9" w:rsidRDefault="00A67DEE" w:rsidP="00A67DEE">
      <w:pPr>
        <w:pStyle w:val="Odstavekseznama"/>
        <w:numPr>
          <w:ilvl w:val="1"/>
          <w:numId w:val="29"/>
        </w:numPr>
        <w:ind w:left="425" w:hanging="425"/>
        <w:rPr>
          <w:rFonts w:ascii="Arial" w:hAnsi="Arial" w:cs="Arial"/>
        </w:rPr>
      </w:pPr>
      <w:r w:rsidRPr="005353C9">
        <w:rPr>
          <w:rFonts w:ascii="Arial" w:hAnsi="Arial" w:cs="Arial"/>
        </w:rPr>
        <w:t xml:space="preserve">Naročnik na iste datume (iz </w:t>
      </w:r>
      <w:r w:rsidR="00AE089F">
        <w:rPr>
          <w:rFonts w:ascii="Arial" w:hAnsi="Arial" w:cs="Arial"/>
        </w:rPr>
        <w:t>4</w:t>
      </w:r>
      <w:r w:rsidRPr="005353C9">
        <w:rPr>
          <w:rFonts w:ascii="Arial" w:hAnsi="Arial" w:cs="Arial"/>
        </w:rPr>
        <w:t xml:space="preserve">.3. točke) izroči ponudniku pšenico iz točke </w:t>
      </w:r>
      <w:r w:rsidR="00AE089F">
        <w:rPr>
          <w:rFonts w:ascii="Arial" w:hAnsi="Arial" w:cs="Arial"/>
        </w:rPr>
        <w:t>4</w:t>
      </w:r>
      <w:bookmarkStart w:id="0" w:name="_GoBack"/>
      <w:bookmarkEnd w:id="0"/>
      <w:r w:rsidRPr="005353C9">
        <w:rPr>
          <w:rFonts w:ascii="Arial" w:hAnsi="Arial" w:cs="Arial"/>
        </w:rPr>
        <w:t xml:space="preserve">.1. v skladišču ponudnika. </w:t>
      </w:r>
    </w:p>
    <w:p w14:paraId="08B188D4" w14:textId="77777777" w:rsidR="00A67DEE" w:rsidRPr="005353C9" w:rsidRDefault="00A67DEE" w:rsidP="0051224F">
      <w:pPr>
        <w:pStyle w:val="Odstavekseznama"/>
        <w:ind w:left="426"/>
        <w:rPr>
          <w:rFonts w:ascii="Arial" w:hAnsi="Arial" w:cs="Arial"/>
          <w:b/>
        </w:rPr>
      </w:pPr>
    </w:p>
    <w:p w14:paraId="538CFA22" w14:textId="4B403E63" w:rsidR="00354735" w:rsidRPr="005353C9" w:rsidRDefault="00354735" w:rsidP="00354735">
      <w:pPr>
        <w:shd w:val="clear" w:color="auto" w:fill="FFFFFF" w:themeFill="background1"/>
        <w:jc w:val="both"/>
        <w:rPr>
          <w:rFonts w:cs="Arial"/>
        </w:rPr>
      </w:pPr>
      <w:r w:rsidRPr="005353C9">
        <w:rPr>
          <w:rFonts w:cs="Arial"/>
          <w:b/>
        </w:rPr>
        <w:t>Transportne zmogljivosti</w:t>
      </w:r>
      <w:r w:rsidRPr="005353C9">
        <w:rPr>
          <w:rFonts w:cs="Arial"/>
        </w:rPr>
        <w:t xml:space="preserve">: odprema pšenice se lahko izvaja s kamioni. Prevzem pšenice se lahko izvaja s kamioni z </w:t>
      </w:r>
      <w:proofErr w:type="spellStart"/>
      <w:r w:rsidRPr="005353C9">
        <w:rPr>
          <w:rFonts w:cs="Arial"/>
        </w:rPr>
        <w:t>razkladom</w:t>
      </w:r>
      <w:proofErr w:type="spellEnd"/>
      <w:r w:rsidRPr="005353C9">
        <w:rPr>
          <w:rFonts w:cs="Arial"/>
        </w:rPr>
        <w:t xml:space="preserve"> nazaj (kiper) ali s kamioni z </w:t>
      </w:r>
      <w:proofErr w:type="spellStart"/>
      <w:r w:rsidRPr="005353C9">
        <w:rPr>
          <w:rFonts w:cs="Arial"/>
        </w:rPr>
        <w:t>razkladom</w:t>
      </w:r>
      <w:proofErr w:type="spellEnd"/>
      <w:r w:rsidRPr="005353C9">
        <w:rPr>
          <w:rFonts w:cs="Arial"/>
        </w:rPr>
        <w:t xml:space="preserve"> nazaj (kiper) s pomičnim dnom</w:t>
      </w:r>
      <w:r w:rsidR="00A67DEE">
        <w:rPr>
          <w:rFonts w:cs="Arial"/>
        </w:rPr>
        <w:t xml:space="preserve">. </w:t>
      </w:r>
      <w:r w:rsidRPr="005353C9">
        <w:rPr>
          <w:rFonts w:cs="Arial"/>
        </w:rPr>
        <w:t xml:space="preserve"> </w:t>
      </w:r>
      <w:bookmarkStart w:id="1" w:name="_Hlk130298779"/>
    </w:p>
    <w:bookmarkEnd w:id="1"/>
    <w:p w14:paraId="47A92480" w14:textId="3EEA1F56" w:rsidR="00042357" w:rsidRPr="005353C9" w:rsidRDefault="00042357" w:rsidP="001472D9">
      <w:pPr>
        <w:jc w:val="both"/>
        <w:rPr>
          <w:rFonts w:cs="Arial"/>
          <w:b/>
        </w:rPr>
      </w:pPr>
    </w:p>
    <w:p w14:paraId="6C4874CD" w14:textId="0788BBD1" w:rsidR="002C75AC" w:rsidRPr="005353C9" w:rsidRDefault="002464B4" w:rsidP="002C75AC">
      <w:pPr>
        <w:widowControl w:val="0"/>
        <w:jc w:val="both"/>
        <w:rPr>
          <w:rFonts w:cs="Arial"/>
        </w:rPr>
      </w:pPr>
      <w:r w:rsidRPr="005353C9">
        <w:rPr>
          <w:rFonts w:cs="Arial"/>
        </w:rPr>
        <w:t xml:space="preserve">V nadaljevanju se termin prodaja pšenice </w:t>
      </w:r>
      <w:r w:rsidR="002C19BD" w:rsidRPr="005353C9">
        <w:rPr>
          <w:rFonts w:cs="Arial"/>
        </w:rPr>
        <w:t xml:space="preserve">(tj. ko naročnik proda, ponudnik pa kupi) </w:t>
      </w:r>
      <w:r w:rsidRPr="005353C9">
        <w:rPr>
          <w:rFonts w:cs="Arial"/>
        </w:rPr>
        <w:t xml:space="preserve">poimenuje kot »pšenica«, nakup pšenice </w:t>
      </w:r>
      <w:r w:rsidR="002C19BD" w:rsidRPr="005353C9">
        <w:rPr>
          <w:rFonts w:cs="Arial"/>
        </w:rPr>
        <w:t xml:space="preserve">(tj. ko ponudnik proda, naročnik pa kupi) </w:t>
      </w:r>
      <w:r w:rsidRPr="005353C9">
        <w:rPr>
          <w:rFonts w:cs="Arial"/>
        </w:rPr>
        <w:t>pa kot »pšenica letine 202</w:t>
      </w:r>
      <w:r w:rsidR="00A3246D" w:rsidRPr="005353C9">
        <w:rPr>
          <w:rFonts w:cs="Arial"/>
        </w:rPr>
        <w:t>4</w:t>
      </w:r>
      <w:r w:rsidRPr="005353C9">
        <w:rPr>
          <w:rFonts w:cs="Arial"/>
        </w:rPr>
        <w:t>«.</w:t>
      </w:r>
    </w:p>
    <w:p w14:paraId="2506AD32" w14:textId="77777777" w:rsidR="00623A60" w:rsidRPr="005353C9" w:rsidRDefault="00623A60">
      <w:pPr>
        <w:rPr>
          <w:rFonts w:cs="Arial"/>
        </w:rPr>
      </w:pPr>
    </w:p>
    <w:p w14:paraId="3BEAC1F2" w14:textId="1878C5C9" w:rsidR="00554179" w:rsidRPr="005353C9" w:rsidRDefault="00554179" w:rsidP="002C75AC">
      <w:pPr>
        <w:widowControl w:val="0"/>
        <w:jc w:val="both"/>
        <w:rPr>
          <w:rFonts w:cs="Arial"/>
          <w:b/>
        </w:rPr>
      </w:pPr>
      <w:r w:rsidRPr="005353C9">
        <w:rPr>
          <w:rFonts w:cs="Arial"/>
          <w:b/>
        </w:rPr>
        <w:t>KAKOVOST:</w:t>
      </w:r>
    </w:p>
    <w:p w14:paraId="21FB25D4" w14:textId="77777777" w:rsidR="00554179" w:rsidRPr="005353C9" w:rsidRDefault="00554179" w:rsidP="001472D9">
      <w:pPr>
        <w:jc w:val="both"/>
        <w:rPr>
          <w:rFonts w:cs="Arial"/>
          <w:b/>
        </w:rPr>
      </w:pPr>
    </w:p>
    <w:p w14:paraId="6D9D39A8" w14:textId="2738C895" w:rsidR="00DB0488" w:rsidRPr="005353C9" w:rsidRDefault="003603E9" w:rsidP="001472D9">
      <w:pPr>
        <w:jc w:val="both"/>
        <w:rPr>
          <w:rFonts w:cs="Arial"/>
          <w:b/>
        </w:rPr>
      </w:pPr>
      <w:r w:rsidRPr="005353C9">
        <w:rPr>
          <w:rFonts w:cs="Arial"/>
          <w:b/>
        </w:rPr>
        <w:t>Povprečni k</w:t>
      </w:r>
      <w:r w:rsidR="00DB0488" w:rsidRPr="005353C9">
        <w:rPr>
          <w:rFonts w:cs="Arial"/>
          <w:b/>
        </w:rPr>
        <w:t>akovost</w:t>
      </w:r>
      <w:r w:rsidR="00D7581B" w:rsidRPr="005353C9">
        <w:rPr>
          <w:rFonts w:cs="Arial"/>
          <w:b/>
        </w:rPr>
        <w:t>ni</w:t>
      </w:r>
      <w:r w:rsidR="00DB0488" w:rsidRPr="005353C9">
        <w:rPr>
          <w:rFonts w:cs="Arial"/>
          <w:b/>
        </w:rPr>
        <w:t xml:space="preserve"> </w:t>
      </w:r>
      <w:r w:rsidR="00D7581B" w:rsidRPr="005353C9">
        <w:rPr>
          <w:rFonts w:cs="Arial"/>
          <w:b/>
        </w:rPr>
        <w:t xml:space="preserve">parametri </w:t>
      </w:r>
      <w:r w:rsidR="00DB0488" w:rsidRPr="005353C9">
        <w:rPr>
          <w:rFonts w:cs="Arial"/>
          <w:b/>
        </w:rPr>
        <w:t>pšenice</w:t>
      </w:r>
      <w:r w:rsidR="004174D1" w:rsidRPr="005353C9">
        <w:rPr>
          <w:rFonts w:cs="Arial"/>
          <w:b/>
        </w:rPr>
        <w:t xml:space="preserve"> za vse </w:t>
      </w:r>
      <w:r w:rsidR="0022462F">
        <w:rPr>
          <w:rFonts w:cs="Arial"/>
          <w:b/>
        </w:rPr>
        <w:t>štiri</w:t>
      </w:r>
      <w:r w:rsidR="004174D1" w:rsidRPr="005353C9">
        <w:rPr>
          <w:rFonts w:cs="Arial"/>
          <w:b/>
        </w:rPr>
        <w:t xml:space="preserve"> (</w:t>
      </w:r>
      <w:r w:rsidR="0022462F">
        <w:rPr>
          <w:rFonts w:cs="Arial"/>
          <w:b/>
        </w:rPr>
        <w:t>4</w:t>
      </w:r>
      <w:r w:rsidR="004174D1" w:rsidRPr="005353C9">
        <w:rPr>
          <w:rFonts w:cs="Arial"/>
          <w:b/>
        </w:rPr>
        <w:t>) sklope</w:t>
      </w:r>
      <w:r w:rsidR="002C19BD" w:rsidRPr="005353C9">
        <w:rPr>
          <w:rFonts w:cs="Arial"/>
          <w:b/>
        </w:rPr>
        <w:t>,</w:t>
      </w:r>
      <w:r w:rsidR="00DB0488" w:rsidRPr="005353C9">
        <w:rPr>
          <w:rFonts w:cs="Arial"/>
          <w:b/>
        </w:rPr>
        <w:t xml:space="preserve"> namenjene za prodajo</w:t>
      </w:r>
      <w:r w:rsidR="00846868" w:rsidRPr="005353C9">
        <w:rPr>
          <w:rFonts w:cs="Arial"/>
          <w:b/>
        </w:rPr>
        <w:t xml:space="preserve">, ki so bili izmerjeni </w:t>
      </w:r>
      <w:r w:rsidR="00E24842" w:rsidRPr="005353C9">
        <w:rPr>
          <w:rFonts w:cs="Arial"/>
          <w:b/>
        </w:rPr>
        <w:t>ob vhodu v skladišč</w:t>
      </w:r>
      <w:r w:rsidR="002C19BD" w:rsidRPr="005353C9">
        <w:rPr>
          <w:rFonts w:cs="Arial"/>
          <w:b/>
        </w:rPr>
        <w:t>u</w:t>
      </w:r>
      <w:r w:rsidR="00E24842" w:rsidRPr="005353C9">
        <w:rPr>
          <w:rFonts w:cs="Arial"/>
          <w:b/>
        </w:rPr>
        <w:t xml:space="preserve"> naročnika</w:t>
      </w:r>
      <w:r w:rsidR="00DB0488" w:rsidRPr="005353C9">
        <w:rPr>
          <w:rFonts w:cs="Arial"/>
          <w:b/>
        </w:rPr>
        <w:t>:</w:t>
      </w:r>
    </w:p>
    <w:tbl>
      <w:tblPr>
        <w:tblStyle w:val="Tabelamrea"/>
        <w:tblW w:w="7647" w:type="dxa"/>
        <w:tblInd w:w="-5" w:type="dxa"/>
        <w:tblLook w:val="04A0" w:firstRow="1" w:lastRow="0" w:firstColumn="1" w:lastColumn="0" w:noHBand="0" w:noVBand="1"/>
      </w:tblPr>
      <w:tblGrid>
        <w:gridCol w:w="1245"/>
        <w:gridCol w:w="1392"/>
        <w:gridCol w:w="1670"/>
        <w:gridCol w:w="1817"/>
        <w:gridCol w:w="1523"/>
      </w:tblGrid>
      <w:tr w:rsidR="005353C9" w:rsidRPr="005353C9" w14:paraId="5CBCCBD1" w14:textId="77777777" w:rsidTr="004174D1">
        <w:trPr>
          <w:trHeight w:val="298"/>
        </w:trPr>
        <w:tc>
          <w:tcPr>
            <w:tcW w:w="1245" w:type="dxa"/>
          </w:tcPr>
          <w:p w14:paraId="2C34996B" w14:textId="77777777" w:rsidR="004174D1" w:rsidRPr="005353C9" w:rsidRDefault="004174D1" w:rsidP="00013922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vlaga v %</w:t>
            </w:r>
          </w:p>
        </w:tc>
        <w:tc>
          <w:tcPr>
            <w:tcW w:w="1392" w:type="dxa"/>
          </w:tcPr>
          <w:p w14:paraId="78EE5936" w14:textId="77777777" w:rsidR="004174D1" w:rsidRPr="005353C9" w:rsidRDefault="004174D1" w:rsidP="00013922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primesi v %</w:t>
            </w:r>
          </w:p>
        </w:tc>
        <w:tc>
          <w:tcPr>
            <w:tcW w:w="1670" w:type="dxa"/>
          </w:tcPr>
          <w:p w14:paraId="6AE1676C" w14:textId="77777777" w:rsidR="004174D1" w:rsidRPr="005353C9" w:rsidRDefault="004174D1" w:rsidP="00013922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hektoliter kg/hl</w:t>
            </w:r>
          </w:p>
        </w:tc>
        <w:tc>
          <w:tcPr>
            <w:tcW w:w="1817" w:type="dxa"/>
          </w:tcPr>
          <w:p w14:paraId="64498F58" w14:textId="77777777" w:rsidR="004174D1" w:rsidRPr="005353C9" w:rsidRDefault="004174D1" w:rsidP="00013922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beljakovine v %</w:t>
            </w:r>
          </w:p>
        </w:tc>
        <w:tc>
          <w:tcPr>
            <w:tcW w:w="1523" w:type="dxa"/>
          </w:tcPr>
          <w:p w14:paraId="750D1F92" w14:textId="77777777" w:rsidR="004174D1" w:rsidRPr="005353C9" w:rsidRDefault="004174D1" w:rsidP="00013922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padno število</w:t>
            </w:r>
          </w:p>
        </w:tc>
      </w:tr>
      <w:tr w:rsidR="005353C9" w:rsidRPr="005353C9" w14:paraId="04A29730" w14:textId="77777777" w:rsidTr="00F521BF">
        <w:tc>
          <w:tcPr>
            <w:tcW w:w="1245" w:type="dxa"/>
            <w:vAlign w:val="center"/>
          </w:tcPr>
          <w:p w14:paraId="33192BB1" w14:textId="0EE4C091" w:rsidR="00A3246D" w:rsidRPr="005353C9" w:rsidRDefault="00A3246D" w:rsidP="00A3246D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&lt; 14</w:t>
            </w:r>
          </w:p>
        </w:tc>
        <w:tc>
          <w:tcPr>
            <w:tcW w:w="1392" w:type="dxa"/>
            <w:vAlign w:val="center"/>
          </w:tcPr>
          <w:p w14:paraId="67ADE9A2" w14:textId="2D52BB5B" w:rsidR="00A3246D" w:rsidRPr="005353C9" w:rsidRDefault="0022462F" w:rsidP="00A3246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Pr="005353C9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="00623A60" w:rsidRPr="005353C9">
              <w:rPr>
                <w:rFonts w:cs="Arial"/>
              </w:rPr>
              <w:t>4</w:t>
            </w:r>
            <w:r w:rsidR="00A3246D" w:rsidRPr="005353C9">
              <w:rPr>
                <w:rFonts w:cs="Arial"/>
              </w:rPr>
              <w:t>,</w:t>
            </w:r>
            <w:r>
              <w:rPr>
                <w:rFonts w:cs="Arial"/>
              </w:rPr>
              <w:t>5</w:t>
            </w:r>
            <w:r w:rsidR="00A3246D" w:rsidRPr="005353C9">
              <w:rPr>
                <w:rFonts w:cs="Arial"/>
              </w:rPr>
              <w:t>0</w:t>
            </w:r>
          </w:p>
        </w:tc>
        <w:tc>
          <w:tcPr>
            <w:tcW w:w="1670" w:type="dxa"/>
          </w:tcPr>
          <w:p w14:paraId="15E8DEDF" w14:textId="3FE2ED30" w:rsidR="00A3246D" w:rsidRPr="005353C9" w:rsidRDefault="00A3246D" w:rsidP="00A3246D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 xml:space="preserve">&gt; </w:t>
            </w:r>
            <w:r w:rsidR="0022462F">
              <w:rPr>
                <w:rFonts w:cs="Arial"/>
              </w:rPr>
              <w:t>78,50</w:t>
            </w:r>
          </w:p>
        </w:tc>
        <w:tc>
          <w:tcPr>
            <w:tcW w:w="1817" w:type="dxa"/>
          </w:tcPr>
          <w:p w14:paraId="21BABD85" w14:textId="3902D410" w:rsidR="00A3246D" w:rsidRPr="005353C9" w:rsidRDefault="00A3246D" w:rsidP="00A3246D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&gt; 13 %</w:t>
            </w:r>
          </w:p>
        </w:tc>
        <w:tc>
          <w:tcPr>
            <w:tcW w:w="1523" w:type="dxa"/>
          </w:tcPr>
          <w:p w14:paraId="14056D1D" w14:textId="6D57E9CB" w:rsidR="00A3246D" w:rsidRPr="005353C9" w:rsidRDefault="00A3246D" w:rsidP="00A3246D">
            <w:pPr>
              <w:jc w:val="center"/>
              <w:rPr>
                <w:rFonts w:cs="Arial"/>
                <w:bCs/>
              </w:rPr>
            </w:pPr>
            <w:r w:rsidRPr="005353C9">
              <w:rPr>
                <w:rFonts w:cs="Arial"/>
              </w:rPr>
              <w:t>&gt; 3</w:t>
            </w:r>
            <w:r w:rsidR="0022462F">
              <w:rPr>
                <w:rFonts w:cs="Arial"/>
              </w:rPr>
              <w:t>3</w:t>
            </w:r>
            <w:r w:rsidRPr="005353C9">
              <w:rPr>
                <w:rFonts w:cs="Arial"/>
              </w:rPr>
              <w:t>0</w:t>
            </w:r>
          </w:p>
        </w:tc>
      </w:tr>
    </w:tbl>
    <w:p w14:paraId="6C8EC66E" w14:textId="77777777" w:rsidR="00E24842" w:rsidRPr="005353C9" w:rsidRDefault="00E24842" w:rsidP="00E24842">
      <w:pPr>
        <w:jc w:val="both"/>
        <w:rPr>
          <w:rFonts w:cs="Arial"/>
          <w:b/>
        </w:rPr>
      </w:pPr>
    </w:p>
    <w:p w14:paraId="3C5F5A6E" w14:textId="77777777" w:rsidR="00E24842" w:rsidRPr="005353C9" w:rsidRDefault="00E24842" w:rsidP="00E24842">
      <w:pPr>
        <w:jc w:val="both"/>
        <w:rPr>
          <w:rFonts w:cs="Arial"/>
        </w:rPr>
      </w:pPr>
      <w:r w:rsidRPr="005353C9">
        <w:rPr>
          <w:rFonts w:cs="Arial"/>
        </w:rPr>
        <w:t xml:space="preserve">Vsa pšenica je v drugih kakovostnih delih v naslednjih mejah: </w:t>
      </w:r>
    </w:p>
    <w:tbl>
      <w:tblPr>
        <w:tblW w:w="9498" w:type="dxa"/>
        <w:tblInd w:w="-3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77"/>
        <w:gridCol w:w="1488"/>
        <w:gridCol w:w="1276"/>
        <w:gridCol w:w="1630"/>
        <w:gridCol w:w="3027"/>
      </w:tblGrid>
      <w:tr w:rsidR="005353C9" w:rsidRPr="005353C9" w14:paraId="48F20AE7" w14:textId="77777777" w:rsidTr="00013922">
        <w:tc>
          <w:tcPr>
            <w:tcW w:w="2077" w:type="dxa"/>
            <w:tcBorders>
              <w:top w:val="single" w:sz="12" w:space="0" w:color="auto"/>
              <w:bottom w:val="single" w:sz="12" w:space="0" w:color="auto"/>
            </w:tcBorders>
          </w:tcPr>
          <w:p w14:paraId="311CFA2A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b/>
                <w:sz w:val="18"/>
                <w:szCs w:val="18"/>
                <w:lang w:val="sl-SI"/>
              </w:rPr>
              <w:t>Lastnost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</w:tcBorders>
          </w:tcPr>
          <w:p w14:paraId="3FB5ECAF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lang w:val="sl-SI"/>
              </w:rPr>
            </w:pPr>
            <w:r w:rsidRPr="005353C9">
              <w:rPr>
                <w:rFonts w:cs="Arial"/>
                <w:b/>
                <w:lang w:val="sl-SI"/>
              </w:rPr>
              <w:t>enota</w:t>
            </w:r>
          </w:p>
        </w:tc>
        <w:tc>
          <w:tcPr>
            <w:tcW w:w="290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145BDBB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lang w:val="sl-SI"/>
              </w:rPr>
            </w:pPr>
            <w:r w:rsidRPr="005353C9">
              <w:rPr>
                <w:rFonts w:cs="Arial"/>
                <w:b/>
                <w:lang w:val="sl-SI"/>
              </w:rPr>
              <w:t>mejne vrednosti po posameznem kamionu ob prevzemu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12" w:space="0" w:color="auto"/>
            </w:tcBorders>
          </w:tcPr>
          <w:p w14:paraId="2B8C85B4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lang w:val="sl-SI"/>
              </w:rPr>
            </w:pPr>
            <w:r w:rsidRPr="005353C9">
              <w:rPr>
                <w:rFonts w:cs="Arial"/>
                <w:b/>
                <w:lang w:val="sl-SI"/>
              </w:rPr>
              <w:t>preskusna metoda</w:t>
            </w:r>
          </w:p>
        </w:tc>
      </w:tr>
      <w:tr w:rsidR="005353C9" w:rsidRPr="005353C9" w14:paraId="3AB6A195" w14:textId="77777777" w:rsidTr="00013922">
        <w:tc>
          <w:tcPr>
            <w:tcW w:w="2077" w:type="dxa"/>
            <w:tcBorders>
              <w:top w:val="single" w:sz="12" w:space="0" w:color="auto"/>
              <w:bottom w:val="single" w:sz="12" w:space="0" w:color="auto"/>
            </w:tcBorders>
          </w:tcPr>
          <w:p w14:paraId="089928D2" w14:textId="77777777" w:rsidR="00E24842" w:rsidRPr="005353C9" w:rsidRDefault="00E24842" w:rsidP="00013922">
            <w:pPr>
              <w:pStyle w:val="stan-normal"/>
              <w:spacing w:before="40" w:after="40"/>
              <w:ind w:left="71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</w:tcBorders>
          </w:tcPr>
          <w:p w14:paraId="76BFBF27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35152438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b/>
                <w:sz w:val="18"/>
                <w:szCs w:val="18"/>
                <w:lang w:val="sl-SI"/>
              </w:rPr>
              <w:t>min</w:t>
            </w:r>
          </w:p>
        </w:tc>
        <w:tc>
          <w:tcPr>
            <w:tcW w:w="1630" w:type="dxa"/>
            <w:tcBorders>
              <w:top w:val="single" w:sz="12" w:space="0" w:color="auto"/>
              <w:bottom w:val="single" w:sz="12" w:space="0" w:color="auto"/>
            </w:tcBorders>
          </w:tcPr>
          <w:p w14:paraId="071B454D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  <w:proofErr w:type="spellStart"/>
            <w:r w:rsidRPr="005353C9">
              <w:rPr>
                <w:rFonts w:cs="Arial"/>
                <w:b/>
                <w:sz w:val="18"/>
                <w:szCs w:val="18"/>
                <w:lang w:val="sl-SI"/>
              </w:rPr>
              <w:t>max</w:t>
            </w:r>
            <w:proofErr w:type="spellEnd"/>
          </w:p>
        </w:tc>
        <w:tc>
          <w:tcPr>
            <w:tcW w:w="3027" w:type="dxa"/>
            <w:tcBorders>
              <w:top w:val="single" w:sz="12" w:space="0" w:color="auto"/>
              <w:bottom w:val="single" w:sz="12" w:space="0" w:color="auto"/>
            </w:tcBorders>
          </w:tcPr>
          <w:p w14:paraId="3C3E3CFE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</w:p>
        </w:tc>
      </w:tr>
      <w:tr w:rsidR="005353C9" w:rsidRPr="005353C9" w14:paraId="69D8FBDA" w14:textId="77777777" w:rsidTr="00013922">
        <w:tc>
          <w:tcPr>
            <w:tcW w:w="2077" w:type="dxa"/>
            <w:vAlign w:val="center"/>
          </w:tcPr>
          <w:p w14:paraId="0B61ABA5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Vsebnost DON</w:t>
            </w:r>
          </w:p>
        </w:tc>
        <w:tc>
          <w:tcPr>
            <w:tcW w:w="1488" w:type="dxa"/>
            <w:vAlign w:val="center"/>
          </w:tcPr>
          <w:p w14:paraId="3D029C9A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mg/kg</w:t>
            </w:r>
          </w:p>
        </w:tc>
        <w:tc>
          <w:tcPr>
            <w:tcW w:w="1276" w:type="dxa"/>
            <w:vAlign w:val="center"/>
          </w:tcPr>
          <w:p w14:paraId="283E9A9C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  <w:vAlign w:val="center"/>
          </w:tcPr>
          <w:p w14:paraId="04BE2446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1,25</w:t>
            </w:r>
          </w:p>
        </w:tc>
        <w:tc>
          <w:tcPr>
            <w:tcW w:w="3027" w:type="dxa"/>
          </w:tcPr>
          <w:p w14:paraId="0D823D7E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EN ISO 16050 ali</w:t>
            </w:r>
          </w:p>
          <w:p w14:paraId="587DB6C1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interna val. metoda</w:t>
            </w:r>
          </w:p>
        </w:tc>
      </w:tr>
      <w:tr w:rsidR="005353C9" w:rsidRPr="005353C9" w14:paraId="0D9BA6E5" w14:textId="77777777" w:rsidTr="00013922">
        <w:tc>
          <w:tcPr>
            <w:tcW w:w="2077" w:type="dxa"/>
            <w:vAlign w:val="center"/>
          </w:tcPr>
          <w:p w14:paraId="4442D00F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Vsebnost pesticidov</w:t>
            </w:r>
          </w:p>
        </w:tc>
        <w:tc>
          <w:tcPr>
            <w:tcW w:w="1488" w:type="dxa"/>
            <w:vAlign w:val="center"/>
          </w:tcPr>
          <w:p w14:paraId="52349E93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mg/kg</w:t>
            </w:r>
          </w:p>
        </w:tc>
        <w:tc>
          <w:tcPr>
            <w:tcW w:w="1276" w:type="dxa"/>
            <w:vAlign w:val="center"/>
          </w:tcPr>
          <w:p w14:paraId="47B4400C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  <w:vAlign w:val="center"/>
          </w:tcPr>
          <w:p w14:paraId="6909F39C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Opomba 1</w:t>
            </w:r>
          </w:p>
        </w:tc>
        <w:tc>
          <w:tcPr>
            <w:tcW w:w="3027" w:type="dxa"/>
          </w:tcPr>
          <w:p w14:paraId="3DD38D0D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  <w:lang w:val="sl-SI"/>
              </w:rPr>
              <w:t>interna metoda</w:t>
            </w:r>
          </w:p>
          <w:p w14:paraId="77D6FC58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</w:rPr>
              <w:t>ND-IV-NLZOH-OKAMB-LJ-91</w:t>
            </w:r>
          </w:p>
        </w:tc>
      </w:tr>
      <w:tr w:rsidR="005353C9" w:rsidRPr="005353C9" w14:paraId="19293F96" w14:textId="77777777" w:rsidTr="00013922">
        <w:tc>
          <w:tcPr>
            <w:tcW w:w="2077" w:type="dxa"/>
          </w:tcPr>
          <w:p w14:paraId="275E5A76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Vsebnost težkih kovin</w:t>
            </w:r>
          </w:p>
        </w:tc>
        <w:tc>
          <w:tcPr>
            <w:tcW w:w="1488" w:type="dxa"/>
          </w:tcPr>
          <w:p w14:paraId="69C12E57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mg/kg</w:t>
            </w:r>
          </w:p>
        </w:tc>
        <w:tc>
          <w:tcPr>
            <w:tcW w:w="1276" w:type="dxa"/>
          </w:tcPr>
          <w:p w14:paraId="331BB8C4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</w:tcPr>
          <w:p w14:paraId="498C0607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Opomba 2</w:t>
            </w:r>
          </w:p>
        </w:tc>
        <w:tc>
          <w:tcPr>
            <w:tcW w:w="3027" w:type="dxa"/>
          </w:tcPr>
          <w:p w14:paraId="1BD017AE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</w:rPr>
              <w:t>SIST EN 14083</w:t>
            </w:r>
          </w:p>
        </w:tc>
      </w:tr>
      <w:tr w:rsidR="005353C9" w:rsidRPr="005353C9" w14:paraId="2123C52A" w14:textId="77777777" w:rsidTr="00013922">
        <w:tc>
          <w:tcPr>
            <w:tcW w:w="2077" w:type="dxa"/>
            <w:vAlign w:val="center"/>
          </w:tcPr>
          <w:p w14:paraId="5E791B02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353C9">
              <w:rPr>
                <w:rFonts w:cs="Arial"/>
                <w:sz w:val="18"/>
                <w:szCs w:val="18"/>
              </w:rPr>
              <w:t>Radioaktivnost</w:t>
            </w:r>
            <w:proofErr w:type="spellEnd"/>
          </w:p>
        </w:tc>
        <w:tc>
          <w:tcPr>
            <w:tcW w:w="1488" w:type="dxa"/>
            <w:vAlign w:val="center"/>
          </w:tcPr>
          <w:p w14:paraId="670DFA6F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Bq/kg</w:t>
            </w:r>
          </w:p>
        </w:tc>
        <w:tc>
          <w:tcPr>
            <w:tcW w:w="1276" w:type="dxa"/>
            <w:vAlign w:val="center"/>
          </w:tcPr>
          <w:p w14:paraId="1E4D64F2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  <w:vAlign w:val="center"/>
          </w:tcPr>
          <w:p w14:paraId="1A264B9E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Opomba 3</w:t>
            </w:r>
          </w:p>
        </w:tc>
        <w:tc>
          <w:tcPr>
            <w:tcW w:w="3027" w:type="dxa"/>
            <w:vAlign w:val="center"/>
          </w:tcPr>
          <w:p w14:paraId="4A2FAC9D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  <w:lang w:val="sl-SI"/>
              </w:rPr>
              <w:t xml:space="preserve">interna metoda </w:t>
            </w:r>
          </w:p>
          <w:p w14:paraId="21FDD010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</w:rPr>
              <w:t>DP-LMSAR-09</w:t>
            </w:r>
          </w:p>
        </w:tc>
      </w:tr>
      <w:tr w:rsidR="005353C9" w:rsidRPr="005353C9" w14:paraId="2AC03A22" w14:textId="77777777" w:rsidTr="00013922">
        <w:tc>
          <w:tcPr>
            <w:tcW w:w="2077" w:type="dxa"/>
            <w:vAlign w:val="center"/>
          </w:tcPr>
          <w:p w14:paraId="744F9D71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353C9">
              <w:rPr>
                <w:rFonts w:cs="Arial"/>
                <w:sz w:val="18"/>
                <w:szCs w:val="18"/>
              </w:rPr>
              <w:t>Organoleptika</w:t>
            </w:r>
            <w:proofErr w:type="spellEnd"/>
          </w:p>
        </w:tc>
        <w:tc>
          <w:tcPr>
            <w:tcW w:w="1488" w:type="dxa"/>
            <w:vAlign w:val="center"/>
          </w:tcPr>
          <w:p w14:paraId="2D57F94E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276" w:type="dxa"/>
            <w:vAlign w:val="center"/>
          </w:tcPr>
          <w:p w14:paraId="2303E58D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Ustreza</w:t>
            </w:r>
          </w:p>
        </w:tc>
        <w:tc>
          <w:tcPr>
            <w:tcW w:w="1630" w:type="dxa"/>
            <w:vAlign w:val="center"/>
          </w:tcPr>
          <w:p w14:paraId="678A1F3F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3027" w:type="dxa"/>
          </w:tcPr>
          <w:p w14:paraId="38DDA99A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proofErr w:type="spellStart"/>
            <w:r w:rsidRPr="005353C9">
              <w:rPr>
                <w:rFonts w:cs="Arial"/>
                <w:sz w:val="18"/>
                <w:szCs w:val="18"/>
                <w:lang w:val="sl-SI"/>
              </w:rPr>
              <w:t>Ur.l</w:t>
            </w:r>
            <w:proofErr w:type="spellEnd"/>
            <w:r w:rsidRPr="005353C9">
              <w:rPr>
                <w:rFonts w:cs="Arial"/>
                <w:sz w:val="18"/>
                <w:szCs w:val="18"/>
                <w:lang w:val="sl-SI"/>
              </w:rPr>
              <w:t xml:space="preserve">. št. 84/2003 s spremembami in </w:t>
            </w:r>
            <w:proofErr w:type="spellStart"/>
            <w:r w:rsidRPr="005353C9">
              <w:rPr>
                <w:rFonts w:cs="Arial"/>
                <w:sz w:val="18"/>
                <w:szCs w:val="18"/>
                <w:lang w:val="sl-SI"/>
              </w:rPr>
              <w:t>doponitvami</w:t>
            </w:r>
            <w:proofErr w:type="spellEnd"/>
          </w:p>
        </w:tc>
      </w:tr>
      <w:tr w:rsidR="005353C9" w:rsidRPr="005353C9" w14:paraId="1CA07B23" w14:textId="77777777" w:rsidTr="00013922">
        <w:tc>
          <w:tcPr>
            <w:tcW w:w="2077" w:type="dxa"/>
          </w:tcPr>
          <w:p w14:paraId="2B83053E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353C9">
              <w:rPr>
                <w:rFonts w:cs="Arial"/>
                <w:sz w:val="18"/>
                <w:szCs w:val="18"/>
              </w:rPr>
              <w:t>Okužba</w:t>
            </w:r>
            <w:proofErr w:type="spellEnd"/>
            <w:r w:rsidRPr="005353C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353C9">
              <w:rPr>
                <w:rFonts w:cs="Arial"/>
                <w:sz w:val="18"/>
                <w:szCs w:val="18"/>
              </w:rPr>
              <w:t>pšenice</w:t>
            </w:r>
            <w:proofErr w:type="spellEnd"/>
          </w:p>
        </w:tc>
        <w:tc>
          <w:tcPr>
            <w:tcW w:w="1488" w:type="dxa"/>
          </w:tcPr>
          <w:p w14:paraId="5C6CDBA9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št. insektov</w:t>
            </w:r>
          </w:p>
        </w:tc>
        <w:tc>
          <w:tcPr>
            <w:tcW w:w="1276" w:type="dxa"/>
          </w:tcPr>
          <w:p w14:paraId="5733CED1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</w:tcPr>
          <w:p w14:paraId="7991FB65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0</w:t>
            </w:r>
          </w:p>
        </w:tc>
        <w:tc>
          <w:tcPr>
            <w:tcW w:w="3027" w:type="dxa"/>
          </w:tcPr>
          <w:p w14:paraId="706638DD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proofErr w:type="spellStart"/>
            <w:r w:rsidRPr="005353C9">
              <w:rPr>
                <w:sz w:val="18"/>
                <w:szCs w:val="18"/>
              </w:rPr>
              <w:t>Interni</w:t>
            </w:r>
            <w:proofErr w:type="spellEnd"/>
            <w:r w:rsidRPr="005353C9">
              <w:rPr>
                <w:sz w:val="18"/>
                <w:szCs w:val="18"/>
              </w:rPr>
              <w:t xml:space="preserve"> </w:t>
            </w:r>
            <w:proofErr w:type="spellStart"/>
            <w:r w:rsidRPr="005353C9">
              <w:rPr>
                <w:sz w:val="18"/>
                <w:szCs w:val="18"/>
              </w:rPr>
              <w:t>pravilnik</w:t>
            </w:r>
            <w:proofErr w:type="spellEnd"/>
            <w:r w:rsidRPr="005353C9">
              <w:rPr>
                <w:sz w:val="18"/>
                <w:szCs w:val="18"/>
              </w:rPr>
              <w:t xml:space="preserve"> ZRSBR</w:t>
            </w:r>
          </w:p>
        </w:tc>
      </w:tr>
      <w:tr w:rsidR="005353C9" w:rsidRPr="005353C9" w14:paraId="1A22028D" w14:textId="77777777" w:rsidTr="00013922">
        <w:tc>
          <w:tcPr>
            <w:tcW w:w="2077" w:type="dxa"/>
          </w:tcPr>
          <w:p w14:paraId="53A0A323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353C9">
              <w:rPr>
                <w:rFonts w:cs="Arial"/>
                <w:sz w:val="18"/>
                <w:szCs w:val="18"/>
              </w:rPr>
              <w:t>Vsebnost</w:t>
            </w:r>
            <w:proofErr w:type="spellEnd"/>
            <w:r w:rsidRPr="005353C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353C9">
              <w:rPr>
                <w:rFonts w:cs="Arial"/>
                <w:sz w:val="18"/>
                <w:szCs w:val="18"/>
              </w:rPr>
              <w:t>mikotoksinov</w:t>
            </w:r>
            <w:proofErr w:type="spellEnd"/>
          </w:p>
        </w:tc>
        <w:tc>
          <w:tcPr>
            <w:tcW w:w="1488" w:type="dxa"/>
          </w:tcPr>
          <w:p w14:paraId="549F631C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µg/kg</w:t>
            </w:r>
          </w:p>
        </w:tc>
        <w:tc>
          <w:tcPr>
            <w:tcW w:w="1276" w:type="dxa"/>
          </w:tcPr>
          <w:p w14:paraId="01AA0A82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</w:tcPr>
          <w:p w14:paraId="7361CED4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Opomba 4</w:t>
            </w:r>
          </w:p>
        </w:tc>
        <w:tc>
          <w:tcPr>
            <w:tcW w:w="3027" w:type="dxa"/>
          </w:tcPr>
          <w:p w14:paraId="0A487E4D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</w:rPr>
              <w:t xml:space="preserve">SIST EN ISO 16050 </w:t>
            </w:r>
            <w:proofErr w:type="spellStart"/>
            <w:r w:rsidRPr="005353C9">
              <w:rPr>
                <w:sz w:val="18"/>
                <w:szCs w:val="18"/>
              </w:rPr>
              <w:t>modif</w:t>
            </w:r>
            <w:proofErr w:type="spellEnd"/>
            <w:r w:rsidRPr="005353C9">
              <w:rPr>
                <w:sz w:val="18"/>
                <w:szCs w:val="18"/>
              </w:rPr>
              <w:t>.</w:t>
            </w:r>
          </w:p>
        </w:tc>
      </w:tr>
    </w:tbl>
    <w:p w14:paraId="25C8A601" w14:textId="13808EF8" w:rsidR="00E24842" w:rsidRPr="005353C9" w:rsidRDefault="002464B4" w:rsidP="002464B4">
      <w:pPr>
        <w:rPr>
          <w:rFonts w:cs="Arial"/>
          <w:i/>
          <w:sz w:val="20"/>
          <w:szCs w:val="20"/>
        </w:rPr>
      </w:pPr>
      <w:r w:rsidRPr="005353C9">
        <w:rPr>
          <w:rFonts w:cs="Arial"/>
          <w:i/>
          <w:sz w:val="20"/>
          <w:szCs w:val="20"/>
        </w:rPr>
        <w:t>o</w:t>
      </w:r>
      <w:r w:rsidR="00E24842" w:rsidRPr="005353C9">
        <w:rPr>
          <w:rFonts w:cs="Arial"/>
          <w:i/>
          <w:sz w:val="20"/>
          <w:szCs w:val="20"/>
        </w:rPr>
        <w:t>pomba:</w:t>
      </w:r>
    </w:p>
    <w:p w14:paraId="501505CD" w14:textId="77777777" w:rsidR="00E24842" w:rsidRPr="005353C9" w:rsidRDefault="00E24842" w:rsidP="00E24842">
      <w:pPr>
        <w:pStyle w:val="Glava"/>
        <w:numPr>
          <w:ilvl w:val="0"/>
          <w:numId w:val="19"/>
        </w:numPr>
        <w:tabs>
          <w:tab w:val="clear" w:pos="4536"/>
          <w:tab w:val="clear" w:pos="9072"/>
        </w:tabs>
        <w:jc w:val="both"/>
        <w:rPr>
          <w:rFonts w:cs="Arial"/>
          <w:i/>
          <w:sz w:val="20"/>
          <w:szCs w:val="20"/>
        </w:rPr>
      </w:pPr>
      <w:r w:rsidRPr="005353C9">
        <w:rPr>
          <w:rFonts w:cs="Arial"/>
          <w:i/>
          <w:sz w:val="20"/>
          <w:szCs w:val="20"/>
        </w:rPr>
        <w:t>Vsebnost pesticidov je predpisana v Uredbi Evropskega parlamenta in Sveta (ES) št. 396/2005 z dne 23.2.2005 o mejnih vrednostih ostankov pesticidov v ali na hrani in krmi rastlinskega in živalskega izvora ter o spremembi Direktive Sveta 91/414/EGS (Ur. list EU št. L70 s spremembami), ob upoštevanju zahtev iz Uredbe o metodah vzorčenja proizvodov in izvajanja Uredbe ES o mejnih vrednostih ostankov pesticidov v ali na hrani in krmi rastlinskega in živalskega izvora (Ur. list RS št. 31/2017)</w:t>
      </w:r>
    </w:p>
    <w:p w14:paraId="518C7226" w14:textId="77777777" w:rsidR="00E24842" w:rsidRPr="005353C9" w:rsidRDefault="00E24842" w:rsidP="00E24842">
      <w:pPr>
        <w:pStyle w:val="Glava"/>
        <w:numPr>
          <w:ilvl w:val="0"/>
          <w:numId w:val="19"/>
        </w:numPr>
        <w:tabs>
          <w:tab w:val="clear" w:pos="4536"/>
          <w:tab w:val="clear" w:pos="9072"/>
        </w:tabs>
        <w:jc w:val="both"/>
        <w:rPr>
          <w:rFonts w:cs="Arial"/>
          <w:i/>
          <w:sz w:val="20"/>
          <w:szCs w:val="20"/>
        </w:rPr>
      </w:pPr>
      <w:r w:rsidRPr="005353C9">
        <w:rPr>
          <w:rFonts w:cs="Arial"/>
          <w:i/>
          <w:sz w:val="20"/>
          <w:szCs w:val="20"/>
        </w:rPr>
        <w:t>Vsebnost težkih kovin je predpisana v Uredbi komisije ES št. 1881/2006 o določitvi mejnih vrednosti nekaterih onesnaževal v živilih, Ur. list EU št. L364/5 z dne 19.12.2006, z vsemi spremembami.</w:t>
      </w:r>
    </w:p>
    <w:p w14:paraId="1403EC21" w14:textId="77777777" w:rsidR="00E24842" w:rsidRPr="005353C9" w:rsidRDefault="00E24842" w:rsidP="00E24842">
      <w:pPr>
        <w:pStyle w:val="Glava"/>
        <w:numPr>
          <w:ilvl w:val="0"/>
          <w:numId w:val="19"/>
        </w:numPr>
        <w:tabs>
          <w:tab w:val="clear" w:pos="4536"/>
          <w:tab w:val="clear" w:pos="9072"/>
        </w:tabs>
        <w:jc w:val="both"/>
        <w:rPr>
          <w:rFonts w:cs="Arial"/>
          <w:i/>
          <w:sz w:val="20"/>
          <w:szCs w:val="20"/>
        </w:rPr>
      </w:pPr>
      <w:r w:rsidRPr="005353C9">
        <w:rPr>
          <w:rFonts w:cs="Arial"/>
          <w:i/>
          <w:sz w:val="20"/>
          <w:szCs w:val="20"/>
        </w:rPr>
        <w:t>Mejna vrednost radioaktivnosti je predpisana s predpisom EEC No. 737/90 z dne 22.3.1990 in znaša za specifično aktivnost v hrani, ki znaša za mleko, mlečne izdelke in otroško hrano 370 Bq/kg, za ostalo hrano pa 600 Bq/kg.</w:t>
      </w:r>
    </w:p>
    <w:p w14:paraId="75867D09" w14:textId="77777777" w:rsidR="00E24842" w:rsidRPr="005353C9" w:rsidRDefault="00E24842" w:rsidP="00E24842">
      <w:pPr>
        <w:pStyle w:val="Glava"/>
        <w:numPr>
          <w:ilvl w:val="0"/>
          <w:numId w:val="19"/>
        </w:numPr>
        <w:tabs>
          <w:tab w:val="clear" w:pos="4536"/>
          <w:tab w:val="clear" w:pos="9072"/>
        </w:tabs>
        <w:jc w:val="both"/>
        <w:rPr>
          <w:rFonts w:cs="Arial"/>
          <w:i/>
          <w:sz w:val="20"/>
          <w:szCs w:val="20"/>
        </w:rPr>
      </w:pPr>
      <w:r w:rsidRPr="005353C9">
        <w:rPr>
          <w:rFonts w:cs="Arial"/>
          <w:i/>
          <w:sz w:val="20"/>
          <w:szCs w:val="20"/>
        </w:rPr>
        <w:lastRenderedPageBreak/>
        <w:t>Vsebnost mikotoksinov je predpisana z določili Uredbe Komisije ES št. 1881/2006 z dne 19.12.2006 o določitvi mejnih vrednosti nekaterih onesnaževal v živilih (Ur. list ES št. L 364/2006 s spremembami).</w:t>
      </w:r>
    </w:p>
    <w:p w14:paraId="6EE23CFE" w14:textId="77777777" w:rsidR="00DB0488" w:rsidRPr="005353C9" w:rsidRDefault="00DB0488" w:rsidP="001472D9">
      <w:pPr>
        <w:jc w:val="both"/>
        <w:rPr>
          <w:rFonts w:cs="Arial"/>
          <w:b/>
        </w:rPr>
      </w:pPr>
    </w:p>
    <w:p w14:paraId="30C17986" w14:textId="285BD5E1" w:rsidR="00DB0488" w:rsidRPr="005353C9" w:rsidRDefault="00DB0488" w:rsidP="001472D9">
      <w:pPr>
        <w:jc w:val="both"/>
        <w:rPr>
          <w:rFonts w:cs="Arial"/>
          <w:b/>
        </w:rPr>
      </w:pPr>
      <w:r w:rsidRPr="005353C9">
        <w:rPr>
          <w:rFonts w:cs="Arial"/>
          <w:b/>
        </w:rPr>
        <w:t>Kakovost</w:t>
      </w:r>
      <w:r w:rsidR="00D7581B" w:rsidRPr="005353C9">
        <w:rPr>
          <w:rFonts w:cs="Arial"/>
          <w:b/>
        </w:rPr>
        <w:t>ni parametri</w:t>
      </w:r>
      <w:r w:rsidRPr="005353C9">
        <w:rPr>
          <w:rFonts w:cs="Arial"/>
          <w:b/>
        </w:rPr>
        <w:t xml:space="preserve"> </w:t>
      </w:r>
      <w:r w:rsidR="004174D1" w:rsidRPr="005353C9">
        <w:rPr>
          <w:rFonts w:cs="Arial"/>
          <w:b/>
        </w:rPr>
        <w:t xml:space="preserve">za vse </w:t>
      </w:r>
      <w:r w:rsidR="0022462F">
        <w:rPr>
          <w:rFonts w:cs="Arial"/>
          <w:b/>
        </w:rPr>
        <w:t>štiri</w:t>
      </w:r>
      <w:r w:rsidR="004174D1" w:rsidRPr="005353C9">
        <w:rPr>
          <w:rFonts w:cs="Arial"/>
          <w:b/>
        </w:rPr>
        <w:t xml:space="preserve"> (</w:t>
      </w:r>
      <w:r w:rsidR="0022462F">
        <w:rPr>
          <w:rFonts w:cs="Arial"/>
          <w:b/>
        </w:rPr>
        <w:t>4</w:t>
      </w:r>
      <w:r w:rsidR="004174D1" w:rsidRPr="005353C9">
        <w:rPr>
          <w:rFonts w:cs="Arial"/>
          <w:b/>
        </w:rPr>
        <w:t xml:space="preserve">) sklope </w:t>
      </w:r>
      <w:r w:rsidRPr="005353C9">
        <w:rPr>
          <w:rFonts w:cs="Arial"/>
          <w:b/>
        </w:rPr>
        <w:t>pšenice</w:t>
      </w:r>
      <w:r w:rsidR="002464B4" w:rsidRPr="005353C9">
        <w:rPr>
          <w:rFonts w:cs="Arial"/>
          <w:b/>
        </w:rPr>
        <w:t xml:space="preserve"> letine 202</w:t>
      </w:r>
      <w:r w:rsidR="0072473A" w:rsidRPr="005353C9">
        <w:rPr>
          <w:rFonts w:cs="Arial"/>
          <w:b/>
        </w:rPr>
        <w:t>4</w:t>
      </w:r>
      <w:r w:rsidRPr="005353C9">
        <w:rPr>
          <w:rFonts w:cs="Arial"/>
          <w:b/>
        </w:rPr>
        <w:t xml:space="preserve"> za nakup</w:t>
      </w:r>
      <w:r w:rsidR="00077691" w:rsidRPr="005353C9">
        <w:rPr>
          <w:rFonts w:cs="Arial"/>
          <w:b/>
        </w:rPr>
        <w:t xml:space="preserve">: </w:t>
      </w:r>
    </w:p>
    <w:p w14:paraId="3A75275B" w14:textId="77777777" w:rsidR="00DB0488" w:rsidRPr="005353C9" w:rsidRDefault="00DB0488" w:rsidP="001472D9">
      <w:pPr>
        <w:jc w:val="both"/>
        <w:rPr>
          <w:rFonts w:cs="Arial"/>
          <w:b/>
        </w:rPr>
      </w:pPr>
    </w:p>
    <w:p w14:paraId="7F9A6B54" w14:textId="37B1889C" w:rsidR="00E24842" w:rsidRPr="005353C9" w:rsidRDefault="00E24842" w:rsidP="00E24842">
      <w:pPr>
        <w:ind w:left="284"/>
        <w:jc w:val="both"/>
        <w:rPr>
          <w:rFonts w:cs="Arial"/>
        </w:rPr>
      </w:pPr>
      <w:r w:rsidRPr="005353C9">
        <w:rPr>
          <w:rFonts w:cs="Arial"/>
        </w:rPr>
        <w:t>Povprečni minimalni parametri po kamionu</w:t>
      </w:r>
      <w:r w:rsidR="006651B5" w:rsidRPr="005353C9">
        <w:rPr>
          <w:rFonts w:cs="Arial"/>
        </w:rPr>
        <w:t xml:space="preserve"> oz. vagonu</w:t>
      </w:r>
      <w:r w:rsidRPr="005353C9">
        <w:rPr>
          <w:rFonts w:cs="Arial"/>
        </w:rPr>
        <w:t xml:space="preserve"> za pšenic</w:t>
      </w:r>
      <w:r w:rsidR="002C19BD" w:rsidRPr="005353C9">
        <w:rPr>
          <w:rFonts w:cs="Arial"/>
        </w:rPr>
        <w:t>o</w:t>
      </w:r>
      <w:r w:rsidRPr="005353C9">
        <w:rPr>
          <w:rFonts w:cs="Arial"/>
        </w:rPr>
        <w:t xml:space="preserve"> letine 202</w:t>
      </w:r>
      <w:r w:rsidR="00A3246D" w:rsidRPr="005353C9">
        <w:rPr>
          <w:rFonts w:cs="Arial"/>
        </w:rPr>
        <w:t>4</w:t>
      </w:r>
      <w:r w:rsidR="006651B5" w:rsidRPr="005353C9">
        <w:rPr>
          <w:rFonts w:cs="Arial"/>
        </w:rPr>
        <w:t>, ki se izmerijo pred prevzemom v skladišču naročnika</w:t>
      </w:r>
      <w:r w:rsidR="00FD6B4C" w:rsidRPr="005353C9">
        <w:rPr>
          <w:rFonts w:cs="Arial"/>
        </w:rPr>
        <w:t>,</w:t>
      </w:r>
      <w:r w:rsidRPr="005353C9">
        <w:rPr>
          <w:rFonts w:cs="Arial"/>
        </w:rPr>
        <w:t xml:space="preserve"> so naslednji</w:t>
      </w:r>
    </w:p>
    <w:tbl>
      <w:tblPr>
        <w:tblStyle w:val="Tabelamrea"/>
        <w:tblW w:w="7647" w:type="dxa"/>
        <w:tblInd w:w="-5" w:type="dxa"/>
        <w:tblLook w:val="04A0" w:firstRow="1" w:lastRow="0" w:firstColumn="1" w:lastColumn="0" w:noHBand="0" w:noVBand="1"/>
      </w:tblPr>
      <w:tblGrid>
        <w:gridCol w:w="1245"/>
        <w:gridCol w:w="1392"/>
        <w:gridCol w:w="1670"/>
        <w:gridCol w:w="1817"/>
        <w:gridCol w:w="1523"/>
      </w:tblGrid>
      <w:tr w:rsidR="005353C9" w:rsidRPr="005353C9" w14:paraId="4B2A512F" w14:textId="77777777" w:rsidTr="004174D1">
        <w:trPr>
          <w:trHeight w:val="298"/>
        </w:trPr>
        <w:tc>
          <w:tcPr>
            <w:tcW w:w="1245" w:type="dxa"/>
          </w:tcPr>
          <w:p w14:paraId="5DF25741" w14:textId="77777777" w:rsidR="004174D1" w:rsidRPr="005353C9" w:rsidRDefault="004174D1" w:rsidP="00C97A6E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vlaga v %</w:t>
            </w:r>
          </w:p>
        </w:tc>
        <w:tc>
          <w:tcPr>
            <w:tcW w:w="1392" w:type="dxa"/>
          </w:tcPr>
          <w:p w14:paraId="350A445C" w14:textId="77777777" w:rsidR="004174D1" w:rsidRPr="005353C9" w:rsidRDefault="004174D1" w:rsidP="00C97A6E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primesi v %</w:t>
            </w:r>
          </w:p>
        </w:tc>
        <w:tc>
          <w:tcPr>
            <w:tcW w:w="1670" w:type="dxa"/>
          </w:tcPr>
          <w:p w14:paraId="65ED5EE7" w14:textId="77777777" w:rsidR="004174D1" w:rsidRPr="005353C9" w:rsidRDefault="004174D1" w:rsidP="00C97A6E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hektoliter kg/hl</w:t>
            </w:r>
          </w:p>
        </w:tc>
        <w:tc>
          <w:tcPr>
            <w:tcW w:w="1817" w:type="dxa"/>
          </w:tcPr>
          <w:p w14:paraId="5E5EA9D2" w14:textId="77777777" w:rsidR="004174D1" w:rsidRPr="005353C9" w:rsidRDefault="004174D1" w:rsidP="00C97A6E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beljakovine v %</w:t>
            </w:r>
          </w:p>
        </w:tc>
        <w:tc>
          <w:tcPr>
            <w:tcW w:w="1523" w:type="dxa"/>
          </w:tcPr>
          <w:p w14:paraId="70A5B853" w14:textId="77777777" w:rsidR="004174D1" w:rsidRPr="005353C9" w:rsidRDefault="004174D1" w:rsidP="00C97A6E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padno število</w:t>
            </w:r>
          </w:p>
        </w:tc>
      </w:tr>
      <w:tr w:rsidR="005353C9" w:rsidRPr="005353C9" w14:paraId="3083E9D9" w14:textId="77777777" w:rsidTr="004174D1">
        <w:tc>
          <w:tcPr>
            <w:tcW w:w="1245" w:type="dxa"/>
          </w:tcPr>
          <w:p w14:paraId="17876154" w14:textId="76EA7E53" w:rsidR="004174D1" w:rsidRPr="005353C9" w:rsidRDefault="004174D1" w:rsidP="00AB25CF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&lt; 14</w:t>
            </w:r>
          </w:p>
        </w:tc>
        <w:tc>
          <w:tcPr>
            <w:tcW w:w="1392" w:type="dxa"/>
            <w:vAlign w:val="center"/>
          </w:tcPr>
          <w:p w14:paraId="3FAD8977" w14:textId="7837C97C" w:rsidR="004174D1" w:rsidRPr="005353C9" w:rsidRDefault="00E22F8C" w:rsidP="00AB25CF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&lt;</w:t>
            </w:r>
            <w:r w:rsidR="004174D1" w:rsidRPr="005353C9">
              <w:rPr>
                <w:rFonts w:cs="Arial"/>
              </w:rPr>
              <w:t xml:space="preserve"> </w:t>
            </w:r>
            <w:r w:rsidR="00AE0AA3" w:rsidRPr="005353C9">
              <w:rPr>
                <w:rFonts w:cs="Arial"/>
              </w:rPr>
              <w:t>3,</w:t>
            </w:r>
            <w:r w:rsidR="00A3246D" w:rsidRPr="005353C9">
              <w:rPr>
                <w:rFonts w:cs="Arial"/>
              </w:rPr>
              <w:t>5</w:t>
            </w:r>
            <w:r w:rsidR="0072473A" w:rsidRPr="005353C9">
              <w:rPr>
                <w:rFonts w:cs="Arial"/>
              </w:rPr>
              <w:t>0</w:t>
            </w:r>
          </w:p>
        </w:tc>
        <w:tc>
          <w:tcPr>
            <w:tcW w:w="1670" w:type="dxa"/>
          </w:tcPr>
          <w:p w14:paraId="7F7F6BAD" w14:textId="2AE1C154" w:rsidR="004174D1" w:rsidRPr="005353C9" w:rsidRDefault="004174D1" w:rsidP="00AB25CF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 xml:space="preserve">&gt; </w:t>
            </w:r>
            <w:r w:rsidR="00A3246D" w:rsidRPr="005353C9">
              <w:rPr>
                <w:rFonts w:cs="Arial"/>
              </w:rPr>
              <w:t>76</w:t>
            </w:r>
          </w:p>
        </w:tc>
        <w:tc>
          <w:tcPr>
            <w:tcW w:w="1817" w:type="dxa"/>
          </w:tcPr>
          <w:p w14:paraId="5652B6B2" w14:textId="5A65F88C" w:rsidR="004174D1" w:rsidRPr="005353C9" w:rsidRDefault="004174D1" w:rsidP="00AB25CF">
            <w:pPr>
              <w:jc w:val="center"/>
              <w:rPr>
                <w:rFonts w:cs="Arial"/>
              </w:rPr>
            </w:pPr>
            <w:r w:rsidRPr="005353C9">
              <w:rPr>
                <w:rFonts w:cs="Arial"/>
              </w:rPr>
              <w:t>&gt; 13 %</w:t>
            </w:r>
          </w:p>
        </w:tc>
        <w:tc>
          <w:tcPr>
            <w:tcW w:w="1523" w:type="dxa"/>
          </w:tcPr>
          <w:p w14:paraId="3E37A567" w14:textId="0FD54C50" w:rsidR="004174D1" w:rsidRPr="005353C9" w:rsidRDefault="004174D1" w:rsidP="00AB25CF">
            <w:pPr>
              <w:jc w:val="center"/>
              <w:rPr>
                <w:rFonts w:cs="Arial"/>
                <w:bCs/>
              </w:rPr>
            </w:pPr>
            <w:r w:rsidRPr="005353C9">
              <w:rPr>
                <w:rFonts w:cs="Arial"/>
              </w:rPr>
              <w:t xml:space="preserve">&gt; </w:t>
            </w:r>
            <w:r w:rsidR="00A3246D" w:rsidRPr="005353C9">
              <w:rPr>
                <w:rFonts w:cs="Arial"/>
              </w:rPr>
              <w:t>2</w:t>
            </w:r>
            <w:r w:rsidR="0072473A" w:rsidRPr="005353C9">
              <w:rPr>
                <w:rFonts w:cs="Arial"/>
              </w:rPr>
              <w:t>50</w:t>
            </w:r>
          </w:p>
        </w:tc>
      </w:tr>
    </w:tbl>
    <w:p w14:paraId="5FEE695D" w14:textId="4007DDB6" w:rsidR="004174D1" w:rsidRPr="005353C9" w:rsidRDefault="004174D1" w:rsidP="001472D9">
      <w:pPr>
        <w:jc w:val="both"/>
        <w:rPr>
          <w:rFonts w:cs="Arial"/>
          <w:b/>
        </w:rPr>
      </w:pPr>
    </w:p>
    <w:p w14:paraId="043AB9A4" w14:textId="409273CC" w:rsidR="00E24842" w:rsidRPr="005353C9" w:rsidRDefault="00E24842" w:rsidP="001472D9">
      <w:pPr>
        <w:jc w:val="both"/>
        <w:rPr>
          <w:rFonts w:cs="Arial"/>
        </w:rPr>
      </w:pPr>
      <w:r w:rsidRPr="005353C9">
        <w:rPr>
          <w:rFonts w:cs="Arial"/>
        </w:rPr>
        <w:t xml:space="preserve">Vsa pšenica je v drugih kakovostnih delih v naslednjih mejah: </w:t>
      </w:r>
    </w:p>
    <w:tbl>
      <w:tblPr>
        <w:tblW w:w="9498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77"/>
        <w:gridCol w:w="1488"/>
        <w:gridCol w:w="1276"/>
        <w:gridCol w:w="1630"/>
        <w:gridCol w:w="3027"/>
      </w:tblGrid>
      <w:tr w:rsidR="005353C9" w:rsidRPr="005353C9" w14:paraId="5D4A849B" w14:textId="77777777" w:rsidTr="00846868">
        <w:tc>
          <w:tcPr>
            <w:tcW w:w="2077" w:type="dxa"/>
            <w:tcBorders>
              <w:top w:val="single" w:sz="12" w:space="0" w:color="auto"/>
              <w:bottom w:val="single" w:sz="12" w:space="0" w:color="auto"/>
            </w:tcBorders>
          </w:tcPr>
          <w:p w14:paraId="4DB53A7C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b/>
                <w:sz w:val="18"/>
                <w:szCs w:val="18"/>
                <w:lang w:val="sl-SI"/>
              </w:rPr>
              <w:t>Lastnost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</w:tcBorders>
          </w:tcPr>
          <w:p w14:paraId="3C918588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lang w:val="sl-SI"/>
              </w:rPr>
            </w:pPr>
            <w:r w:rsidRPr="005353C9">
              <w:rPr>
                <w:rFonts w:cs="Arial"/>
                <w:b/>
                <w:lang w:val="sl-SI"/>
              </w:rPr>
              <w:t>enota</w:t>
            </w:r>
          </w:p>
        </w:tc>
        <w:tc>
          <w:tcPr>
            <w:tcW w:w="290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5BC8E1F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lang w:val="sl-SI"/>
              </w:rPr>
            </w:pPr>
            <w:r w:rsidRPr="005353C9">
              <w:rPr>
                <w:rFonts w:cs="Arial"/>
                <w:b/>
                <w:lang w:val="sl-SI"/>
              </w:rPr>
              <w:t>mejne vrednosti po posameznem kamionu ob prevzemu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12" w:space="0" w:color="auto"/>
            </w:tcBorders>
          </w:tcPr>
          <w:p w14:paraId="1DA4FB54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lang w:val="sl-SI"/>
              </w:rPr>
            </w:pPr>
            <w:r w:rsidRPr="005353C9">
              <w:rPr>
                <w:rFonts w:cs="Arial"/>
                <w:b/>
                <w:lang w:val="sl-SI"/>
              </w:rPr>
              <w:t>preskusna metoda</w:t>
            </w:r>
          </w:p>
        </w:tc>
      </w:tr>
      <w:tr w:rsidR="005353C9" w:rsidRPr="005353C9" w14:paraId="13F350BC" w14:textId="77777777" w:rsidTr="00846868">
        <w:tc>
          <w:tcPr>
            <w:tcW w:w="2077" w:type="dxa"/>
            <w:tcBorders>
              <w:top w:val="single" w:sz="12" w:space="0" w:color="auto"/>
              <w:bottom w:val="single" w:sz="12" w:space="0" w:color="auto"/>
            </w:tcBorders>
          </w:tcPr>
          <w:p w14:paraId="0ECE05E7" w14:textId="77777777" w:rsidR="00E24842" w:rsidRPr="005353C9" w:rsidRDefault="00E24842" w:rsidP="00013922">
            <w:pPr>
              <w:pStyle w:val="stan-normal"/>
              <w:spacing w:before="40" w:after="40"/>
              <w:ind w:left="71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</w:tcBorders>
          </w:tcPr>
          <w:p w14:paraId="10C52F5C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77B697FD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b/>
                <w:sz w:val="18"/>
                <w:szCs w:val="18"/>
                <w:lang w:val="sl-SI"/>
              </w:rPr>
              <w:t>min</w:t>
            </w:r>
          </w:p>
        </w:tc>
        <w:tc>
          <w:tcPr>
            <w:tcW w:w="1630" w:type="dxa"/>
            <w:tcBorders>
              <w:top w:val="single" w:sz="12" w:space="0" w:color="auto"/>
              <w:bottom w:val="single" w:sz="12" w:space="0" w:color="auto"/>
            </w:tcBorders>
          </w:tcPr>
          <w:p w14:paraId="32F1AE43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  <w:proofErr w:type="spellStart"/>
            <w:r w:rsidRPr="005353C9">
              <w:rPr>
                <w:rFonts w:cs="Arial"/>
                <w:b/>
                <w:sz w:val="18"/>
                <w:szCs w:val="18"/>
                <w:lang w:val="sl-SI"/>
              </w:rPr>
              <w:t>max</w:t>
            </w:r>
            <w:proofErr w:type="spellEnd"/>
          </w:p>
        </w:tc>
        <w:tc>
          <w:tcPr>
            <w:tcW w:w="3027" w:type="dxa"/>
            <w:tcBorders>
              <w:top w:val="single" w:sz="12" w:space="0" w:color="auto"/>
              <w:bottom w:val="single" w:sz="12" w:space="0" w:color="auto"/>
            </w:tcBorders>
          </w:tcPr>
          <w:p w14:paraId="7CB702CC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b/>
                <w:sz w:val="18"/>
                <w:szCs w:val="18"/>
                <w:lang w:val="sl-SI"/>
              </w:rPr>
            </w:pPr>
          </w:p>
        </w:tc>
      </w:tr>
      <w:tr w:rsidR="005353C9" w:rsidRPr="005353C9" w14:paraId="597A297A" w14:textId="77777777" w:rsidTr="00846868">
        <w:tc>
          <w:tcPr>
            <w:tcW w:w="2077" w:type="dxa"/>
            <w:vAlign w:val="center"/>
          </w:tcPr>
          <w:p w14:paraId="786D0340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Vsebnost DON</w:t>
            </w:r>
          </w:p>
        </w:tc>
        <w:tc>
          <w:tcPr>
            <w:tcW w:w="1488" w:type="dxa"/>
            <w:vAlign w:val="center"/>
          </w:tcPr>
          <w:p w14:paraId="0922AEFB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mg/kg</w:t>
            </w:r>
          </w:p>
        </w:tc>
        <w:tc>
          <w:tcPr>
            <w:tcW w:w="1276" w:type="dxa"/>
            <w:vAlign w:val="center"/>
          </w:tcPr>
          <w:p w14:paraId="129F890F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  <w:vAlign w:val="center"/>
          </w:tcPr>
          <w:p w14:paraId="0D59CEEE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1,25</w:t>
            </w:r>
          </w:p>
        </w:tc>
        <w:tc>
          <w:tcPr>
            <w:tcW w:w="3027" w:type="dxa"/>
          </w:tcPr>
          <w:p w14:paraId="49644911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EN ISO 16050 ali</w:t>
            </w:r>
          </w:p>
          <w:p w14:paraId="2753EB64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interna val. metoda</w:t>
            </w:r>
          </w:p>
        </w:tc>
      </w:tr>
      <w:tr w:rsidR="005353C9" w:rsidRPr="005353C9" w14:paraId="22516EEE" w14:textId="77777777" w:rsidTr="00846868">
        <w:tc>
          <w:tcPr>
            <w:tcW w:w="2077" w:type="dxa"/>
            <w:vAlign w:val="center"/>
          </w:tcPr>
          <w:p w14:paraId="3E961878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Vsebnost pesticidov</w:t>
            </w:r>
          </w:p>
        </w:tc>
        <w:tc>
          <w:tcPr>
            <w:tcW w:w="1488" w:type="dxa"/>
            <w:vAlign w:val="center"/>
          </w:tcPr>
          <w:p w14:paraId="1F3583B2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mg/kg</w:t>
            </w:r>
          </w:p>
        </w:tc>
        <w:tc>
          <w:tcPr>
            <w:tcW w:w="1276" w:type="dxa"/>
            <w:vAlign w:val="center"/>
          </w:tcPr>
          <w:p w14:paraId="6309FDCE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  <w:vAlign w:val="center"/>
          </w:tcPr>
          <w:p w14:paraId="115AC63E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Opomba 1</w:t>
            </w:r>
          </w:p>
        </w:tc>
        <w:tc>
          <w:tcPr>
            <w:tcW w:w="3027" w:type="dxa"/>
          </w:tcPr>
          <w:p w14:paraId="6273FC68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  <w:lang w:val="sl-SI"/>
              </w:rPr>
              <w:t>interna metoda</w:t>
            </w:r>
          </w:p>
          <w:p w14:paraId="16A7115A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</w:rPr>
              <w:t>ND-IV-NLZOH-OKAMB-LJ-91</w:t>
            </w:r>
          </w:p>
        </w:tc>
      </w:tr>
      <w:tr w:rsidR="005353C9" w:rsidRPr="005353C9" w14:paraId="0B8AC627" w14:textId="77777777" w:rsidTr="00846868">
        <w:tc>
          <w:tcPr>
            <w:tcW w:w="2077" w:type="dxa"/>
          </w:tcPr>
          <w:p w14:paraId="29197402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Vsebnost težkih kovin</w:t>
            </w:r>
          </w:p>
        </w:tc>
        <w:tc>
          <w:tcPr>
            <w:tcW w:w="1488" w:type="dxa"/>
          </w:tcPr>
          <w:p w14:paraId="50843882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mg/kg</w:t>
            </w:r>
          </w:p>
        </w:tc>
        <w:tc>
          <w:tcPr>
            <w:tcW w:w="1276" w:type="dxa"/>
          </w:tcPr>
          <w:p w14:paraId="7B78AD83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</w:tcPr>
          <w:p w14:paraId="5FA57612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Opomba 2</w:t>
            </w:r>
          </w:p>
        </w:tc>
        <w:tc>
          <w:tcPr>
            <w:tcW w:w="3027" w:type="dxa"/>
          </w:tcPr>
          <w:p w14:paraId="69AF7790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</w:rPr>
              <w:t>SIST EN 14083</w:t>
            </w:r>
          </w:p>
        </w:tc>
      </w:tr>
      <w:tr w:rsidR="005353C9" w:rsidRPr="005353C9" w14:paraId="6501D00C" w14:textId="77777777" w:rsidTr="00846868">
        <w:tc>
          <w:tcPr>
            <w:tcW w:w="2077" w:type="dxa"/>
            <w:vAlign w:val="center"/>
          </w:tcPr>
          <w:p w14:paraId="65E07CCA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353C9">
              <w:rPr>
                <w:rFonts w:cs="Arial"/>
                <w:sz w:val="18"/>
                <w:szCs w:val="18"/>
              </w:rPr>
              <w:t>Radioaktivnost</w:t>
            </w:r>
            <w:proofErr w:type="spellEnd"/>
          </w:p>
        </w:tc>
        <w:tc>
          <w:tcPr>
            <w:tcW w:w="1488" w:type="dxa"/>
            <w:vAlign w:val="center"/>
          </w:tcPr>
          <w:p w14:paraId="70203B2E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Bq/kg</w:t>
            </w:r>
          </w:p>
        </w:tc>
        <w:tc>
          <w:tcPr>
            <w:tcW w:w="1276" w:type="dxa"/>
            <w:vAlign w:val="center"/>
          </w:tcPr>
          <w:p w14:paraId="1F8B3FD6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  <w:vAlign w:val="center"/>
          </w:tcPr>
          <w:p w14:paraId="3C1CAC6A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Opomba 3</w:t>
            </w:r>
          </w:p>
        </w:tc>
        <w:tc>
          <w:tcPr>
            <w:tcW w:w="3027" w:type="dxa"/>
            <w:vAlign w:val="center"/>
          </w:tcPr>
          <w:p w14:paraId="330F36C6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  <w:lang w:val="sl-SI"/>
              </w:rPr>
              <w:t xml:space="preserve">interna metoda </w:t>
            </w:r>
          </w:p>
          <w:p w14:paraId="69B522B8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</w:rPr>
              <w:t>DP-LMSAR-09</w:t>
            </w:r>
          </w:p>
        </w:tc>
      </w:tr>
      <w:tr w:rsidR="005353C9" w:rsidRPr="005353C9" w14:paraId="2EC0DC89" w14:textId="77777777" w:rsidTr="00846868">
        <w:tc>
          <w:tcPr>
            <w:tcW w:w="2077" w:type="dxa"/>
            <w:vAlign w:val="center"/>
          </w:tcPr>
          <w:p w14:paraId="11974915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353C9">
              <w:rPr>
                <w:rFonts w:cs="Arial"/>
                <w:sz w:val="18"/>
                <w:szCs w:val="18"/>
              </w:rPr>
              <w:t>Organoleptika</w:t>
            </w:r>
            <w:proofErr w:type="spellEnd"/>
          </w:p>
        </w:tc>
        <w:tc>
          <w:tcPr>
            <w:tcW w:w="1488" w:type="dxa"/>
            <w:vAlign w:val="center"/>
          </w:tcPr>
          <w:p w14:paraId="73DB739B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276" w:type="dxa"/>
            <w:vAlign w:val="center"/>
          </w:tcPr>
          <w:p w14:paraId="44EEFE5D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Ustreza</w:t>
            </w:r>
          </w:p>
        </w:tc>
        <w:tc>
          <w:tcPr>
            <w:tcW w:w="1630" w:type="dxa"/>
            <w:vAlign w:val="center"/>
          </w:tcPr>
          <w:p w14:paraId="1FA115C5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3027" w:type="dxa"/>
          </w:tcPr>
          <w:p w14:paraId="01CCF432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proofErr w:type="spellStart"/>
            <w:r w:rsidRPr="005353C9">
              <w:rPr>
                <w:rFonts w:cs="Arial"/>
                <w:sz w:val="18"/>
                <w:szCs w:val="18"/>
                <w:lang w:val="sl-SI"/>
              </w:rPr>
              <w:t>Ur.l</w:t>
            </w:r>
            <w:proofErr w:type="spellEnd"/>
            <w:r w:rsidRPr="005353C9">
              <w:rPr>
                <w:rFonts w:cs="Arial"/>
                <w:sz w:val="18"/>
                <w:szCs w:val="18"/>
                <w:lang w:val="sl-SI"/>
              </w:rPr>
              <w:t xml:space="preserve">. št. 84/2003 s spremembami in </w:t>
            </w:r>
            <w:proofErr w:type="spellStart"/>
            <w:r w:rsidRPr="005353C9">
              <w:rPr>
                <w:rFonts w:cs="Arial"/>
                <w:sz w:val="18"/>
                <w:szCs w:val="18"/>
                <w:lang w:val="sl-SI"/>
              </w:rPr>
              <w:t>doponitvami</w:t>
            </w:r>
            <w:proofErr w:type="spellEnd"/>
          </w:p>
        </w:tc>
      </w:tr>
      <w:tr w:rsidR="005353C9" w:rsidRPr="005353C9" w14:paraId="46C879C1" w14:textId="77777777" w:rsidTr="00846868">
        <w:tc>
          <w:tcPr>
            <w:tcW w:w="2077" w:type="dxa"/>
          </w:tcPr>
          <w:p w14:paraId="37D93A5B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353C9">
              <w:rPr>
                <w:rFonts w:cs="Arial"/>
                <w:sz w:val="18"/>
                <w:szCs w:val="18"/>
              </w:rPr>
              <w:t>Okužba</w:t>
            </w:r>
            <w:proofErr w:type="spellEnd"/>
            <w:r w:rsidRPr="005353C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353C9">
              <w:rPr>
                <w:rFonts w:cs="Arial"/>
                <w:sz w:val="18"/>
                <w:szCs w:val="18"/>
              </w:rPr>
              <w:t>pšenice</w:t>
            </w:r>
            <w:proofErr w:type="spellEnd"/>
          </w:p>
        </w:tc>
        <w:tc>
          <w:tcPr>
            <w:tcW w:w="1488" w:type="dxa"/>
          </w:tcPr>
          <w:p w14:paraId="23A08396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št. insektov</w:t>
            </w:r>
          </w:p>
        </w:tc>
        <w:tc>
          <w:tcPr>
            <w:tcW w:w="1276" w:type="dxa"/>
          </w:tcPr>
          <w:p w14:paraId="5FE4D2C1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</w:tcPr>
          <w:p w14:paraId="687617F8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0</w:t>
            </w:r>
          </w:p>
        </w:tc>
        <w:tc>
          <w:tcPr>
            <w:tcW w:w="3027" w:type="dxa"/>
          </w:tcPr>
          <w:p w14:paraId="1582677A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proofErr w:type="spellStart"/>
            <w:r w:rsidRPr="005353C9">
              <w:rPr>
                <w:sz w:val="18"/>
                <w:szCs w:val="18"/>
              </w:rPr>
              <w:t>Interni</w:t>
            </w:r>
            <w:proofErr w:type="spellEnd"/>
            <w:r w:rsidRPr="005353C9">
              <w:rPr>
                <w:sz w:val="18"/>
                <w:szCs w:val="18"/>
              </w:rPr>
              <w:t xml:space="preserve"> </w:t>
            </w:r>
            <w:proofErr w:type="spellStart"/>
            <w:r w:rsidRPr="005353C9">
              <w:rPr>
                <w:sz w:val="18"/>
                <w:szCs w:val="18"/>
              </w:rPr>
              <w:t>pravilnik</w:t>
            </w:r>
            <w:proofErr w:type="spellEnd"/>
            <w:r w:rsidRPr="005353C9">
              <w:rPr>
                <w:sz w:val="18"/>
                <w:szCs w:val="18"/>
              </w:rPr>
              <w:t xml:space="preserve"> ZRSBR</w:t>
            </w:r>
          </w:p>
        </w:tc>
      </w:tr>
      <w:tr w:rsidR="005353C9" w:rsidRPr="005353C9" w14:paraId="0468B953" w14:textId="77777777" w:rsidTr="00846868">
        <w:tc>
          <w:tcPr>
            <w:tcW w:w="2077" w:type="dxa"/>
          </w:tcPr>
          <w:p w14:paraId="13F3B111" w14:textId="77777777" w:rsidR="00E24842" w:rsidRPr="005353C9" w:rsidRDefault="00E24842" w:rsidP="00013922">
            <w:pPr>
              <w:pStyle w:val="stan-normal"/>
              <w:spacing w:before="40" w:after="4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353C9">
              <w:rPr>
                <w:rFonts w:cs="Arial"/>
                <w:sz w:val="18"/>
                <w:szCs w:val="18"/>
              </w:rPr>
              <w:t>Vsebnost</w:t>
            </w:r>
            <w:proofErr w:type="spellEnd"/>
            <w:r w:rsidRPr="005353C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353C9">
              <w:rPr>
                <w:rFonts w:cs="Arial"/>
                <w:sz w:val="18"/>
                <w:szCs w:val="18"/>
              </w:rPr>
              <w:t>mikotoksinov</w:t>
            </w:r>
            <w:proofErr w:type="spellEnd"/>
          </w:p>
        </w:tc>
        <w:tc>
          <w:tcPr>
            <w:tcW w:w="1488" w:type="dxa"/>
          </w:tcPr>
          <w:p w14:paraId="06DC8563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µg/kg</w:t>
            </w:r>
          </w:p>
        </w:tc>
        <w:tc>
          <w:tcPr>
            <w:tcW w:w="1276" w:type="dxa"/>
          </w:tcPr>
          <w:p w14:paraId="54F5E0E2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/</w:t>
            </w:r>
          </w:p>
        </w:tc>
        <w:tc>
          <w:tcPr>
            <w:tcW w:w="1630" w:type="dxa"/>
          </w:tcPr>
          <w:p w14:paraId="77C12799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rFonts w:cs="Arial"/>
                <w:sz w:val="18"/>
                <w:szCs w:val="18"/>
                <w:lang w:val="sl-SI"/>
              </w:rPr>
              <w:t>Opomba 4</w:t>
            </w:r>
          </w:p>
        </w:tc>
        <w:tc>
          <w:tcPr>
            <w:tcW w:w="3027" w:type="dxa"/>
          </w:tcPr>
          <w:p w14:paraId="48190F31" w14:textId="77777777" w:rsidR="00E24842" w:rsidRPr="005353C9" w:rsidRDefault="00E24842" w:rsidP="00013922">
            <w:pPr>
              <w:pStyle w:val="stan-normal"/>
              <w:spacing w:before="40" w:after="40"/>
              <w:jc w:val="center"/>
              <w:rPr>
                <w:rFonts w:cs="Arial"/>
                <w:sz w:val="18"/>
                <w:szCs w:val="18"/>
                <w:lang w:val="sl-SI"/>
              </w:rPr>
            </w:pPr>
            <w:r w:rsidRPr="005353C9">
              <w:rPr>
                <w:sz w:val="18"/>
                <w:szCs w:val="18"/>
              </w:rPr>
              <w:t xml:space="preserve">SIST EN ISO 16050 </w:t>
            </w:r>
            <w:proofErr w:type="spellStart"/>
            <w:r w:rsidRPr="005353C9">
              <w:rPr>
                <w:sz w:val="18"/>
                <w:szCs w:val="18"/>
              </w:rPr>
              <w:t>modif</w:t>
            </w:r>
            <w:proofErr w:type="spellEnd"/>
            <w:r w:rsidRPr="005353C9">
              <w:rPr>
                <w:sz w:val="18"/>
                <w:szCs w:val="18"/>
              </w:rPr>
              <w:t>.</w:t>
            </w:r>
          </w:p>
        </w:tc>
      </w:tr>
    </w:tbl>
    <w:p w14:paraId="4B878571" w14:textId="29170C08" w:rsidR="008E46D7" w:rsidRPr="005353C9" w:rsidRDefault="008E46D7" w:rsidP="008E46D7">
      <w:pPr>
        <w:pStyle w:val="Glava"/>
        <w:tabs>
          <w:tab w:val="clear" w:pos="4536"/>
          <w:tab w:val="clear" w:pos="9072"/>
        </w:tabs>
        <w:ind w:left="1134" w:hanging="1134"/>
        <w:jc w:val="both"/>
        <w:rPr>
          <w:rFonts w:cs="Arial"/>
          <w:i/>
          <w:sz w:val="20"/>
          <w:szCs w:val="20"/>
        </w:rPr>
      </w:pPr>
      <w:r w:rsidRPr="005353C9">
        <w:rPr>
          <w:rFonts w:cs="Arial"/>
          <w:i/>
          <w:sz w:val="20"/>
          <w:szCs w:val="20"/>
        </w:rPr>
        <w:t xml:space="preserve">Opomba 1 : </w:t>
      </w:r>
      <w:r w:rsidRPr="005353C9">
        <w:rPr>
          <w:rFonts w:cs="Arial"/>
          <w:i/>
          <w:sz w:val="20"/>
          <w:szCs w:val="20"/>
        </w:rPr>
        <w:tab/>
      </w:r>
      <w:r w:rsidR="00077691" w:rsidRPr="005353C9">
        <w:rPr>
          <w:rFonts w:cs="Arial"/>
          <w:i/>
          <w:sz w:val="20"/>
          <w:szCs w:val="20"/>
        </w:rPr>
        <w:t xml:space="preserve">Vsebnost pesticidov je predpisana v Uredbi Evropskega parlamenta in Sveta (ES) št. </w:t>
      </w:r>
    </w:p>
    <w:p w14:paraId="28DFF8D5" w14:textId="1EAAA6CB" w:rsidR="00077691" w:rsidRPr="005353C9" w:rsidRDefault="00077691" w:rsidP="008E46D7">
      <w:pPr>
        <w:pStyle w:val="Glava"/>
        <w:tabs>
          <w:tab w:val="clear" w:pos="4536"/>
          <w:tab w:val="clear" w:pos="9072"/>
        </w:tabs>
        <w:ind w:left="1134"/>
        <w:jc w:val="both"/>
        <w:rPr>
          <w:rFonts w:cs="Arial"/>
          <w:i/>
          <w:sz w:val="20"/>
          <w:szCs w:val="20"/>
        </w:rPr>
      </w:pPr>
      <w:r w:rsidRPr="005353C9">
        <w:rPr>
          <w:rFonts w:cs="Arial"/>
          <w:i/>
          <w:sz w:val="20"/>
          <w:szCs w:val="20"/>
        </w:rPr>
        <w:t>396/2005 z dne 23.2.2005 o mejnih vrednostih ostankov pesticidov v ali na hrani in krmi rastlinskega in živalskega izvora ter o spremembi Direktive Sveta 91/414/EGS (Ur. list EU št. L70 s spremembami), ob upoštevanju zahtev iz Uredbe o metodah vzorčenja proizvodov in izvajanja Uredbe ES o mejnih vrednostih ostankov pesticidov v ali na hrani in krmi rastlinskega in živalskega izvora (Ur. list RS št. 31/2017)</w:t>
      </w:r>
    </w:p>
    <w:p w14:paraId="3359CDC9" w14:textId="448C5C37" w:rsidR="00077691" w:rsidRPr="005353C9" w:rsidRDefault="008E46D7" w:rsidP="008E46D7">
      <w:pPr>
        <w:pStyle w:val="Glava"/>
        <w:tabs>
          <w:tab w:val="clear" w:pos="4536"/>
          <w:tab w:val="clear" w:pos="9072"/>
        </w:tabs>
        <w:ind w:left="1134" w:hanging="1134"/>
        <w:jc w:val="both"/>
        <w:rPr>
          <w:rFonts w:cs="Arial"/>
          <w:i/>
          <w:sz w:val="20"/>
          <w:szCs w:val="20"/>
        </w:rPr>
      </w:pPr>
      <w:r w:rsidRPr="005353C9">
        <w:rPr>
          <w:rFonts w:cs="Arial"/>
          <w:i/>
          <w:sz w:val="20"/>
          <w:szCs w:val="20"/>
        </w:rPr>
        <w:t xml:space="preserve">Opomba 2: </w:t>
      </w:r>
      <w:r w:rsidRPr="005353C9">
        <w:rPr>
          <w:rFonts w:cs="Arial"/>
          <w:i/>
          <w:sz w:val="20"/>
          <w:szCs w:val="20"/>
        </w:rPr>
        <w:tab/>
      </w:r>
      <w:r w:rsidR="00077691" w:rsidRPr="005353C9">
        <w:rPr>
          <w:rFonts w:cs="Arial"/>
          <w:i/>
          <w:sz w:val="20"/>
          <w:szCs w:val="20"/>
        </w:rPr>
        <w:t>Vsebnost težkih kovin je predpisana v Uredbi komisije ES št. 1881/2006 o določitvi mejnih vrednosti nekaterih onesnaževal v živilih, Ur. list EU št. L364/5 z dne 19.12.2006, z vsemi spremembami.</w:t>
      </w:r>
    </w:p>
    <w:p w14:paraId="173859A9" w14:textId="57BA950D" w:rsidR="00077691" w:rsidRPr="005353C9" w:rsidRDefault="008E46D7" w:rsidP="008E46D7">
      <w:pPr>
        <w:pStyle w:val="Glava"/>
        <w:tabs>
          <w:tab w:val="clear" w:pos="4536"/>
          <w:tab w:val="clear" w:pos="9072"/>
        </w:tabs>
        <w:ind w:left="1134" w:hanging="1134"/>
        <w:jc w:val="both"/>
        <w:rPr>
          <w:rFonts w:cs="Arial"/>
          <w:i/>
          <w:sz w:val="20"/>
          <w:szCs w:val="20"/>
        </w:rPr>
      </w:pPr>
      <w:r w:rsidRPr="005353C9">
        <w:rPr>
          <w:rFonts w:cs="Arial"/>
          <w:i/>
          <w:sz w:val="20"/>
          <w:szCs w:val="20"/>
        </w:rPr>
        <w:t xml:space="preserve">Opomba 3: </w:t>
      </w:r>
      <w:r w:rsidRPr="005353C9">
        <w:rPr>
          <w:rFonts w:cs="Arial"/>
          <w:i/>
          <w:sz w:val="20"/>
          <w:szCs w:val="20"/>
        </w:rPr>
        <w:tab/>
      </w:r>
      <w:r w:rsidR="00077691" w:rsidRPr="005353C9">
        <w:rPr>
          <w:rFonts w:cs="Arial"/>
          <w:i/>
          <w:sz w:val="20"/>
          <w:szCs w:val="20"/>
        </w:rPr>
        <w:t>Mejna vrednost radioaktivnosti je predpisana s predpisom EEC No. 737/90 z dne 22.3.1990 in znaša za specifično aktivnost v hrani, ki znaša za mleko, mlečne izdelke in otroško hrano 370 Bq/kg, za ostalo hrano pa 600 Bq/kg.</w:t>
      </w:r>
    </w:p>
    <w:p w14:paraId="67D4605D" w14:textId="42386457" w:rsidR="00077691" w:rsidRPr="005353C9" w:rsidRDefault="008E46D7" w:rsidP="008E46D7">
      <w:pPr>
        <w:pStyle w:val="Glava"/>
        <w:tabs>
          <w:tab w:val="clear" w:pos="4536"/>
          <w:tab w:val="clear" w:pos="9072"/>
        </w:tabs>
        <w:ind w:left="1134" w:hanging="1134"/>
        <w:jc w:val="both"/>
        <w:rPr>
          <w:rFonts w:cs="Arial"/>
          <w:i/>
          <w:sz w:val="20"/>
          <w:szCs w:val="20"/>
        </w:rPr>
      </w:pPr>
      <w:r w:rsidRPr="005353C9">
        <w:rPr>
          <w:rFonts w:cs="Arial"/>
          <w:i/>
          <w:sz w:val="20"/>
          <w:szCs w:val="20"/>
        </w:rPr>
        <w:t xml:space="preserve">Opomba 4: </w:t>
      </w:r>
      <w:r w:rsidRPr="005353C9">
        <w:rPr>
          <w:rFonts w:cs="Arial"/>
          <w:i/>
          <w:sz w:val="20"/>
          <w:szCs w:val="20"/>
        </w:rPr>
        <w:tab/>
      </w:r>
      <w:r w:rsidR="00077691" w:rsidRPr="005353C9">
        <w:rPr>
          <w:rFonts w:cs="Arial"/>
          <w:i/>
          <w:sz w:val="20"/>
          <w:szCs w:val="20"/>
        </w:rPr>
        <w:t>Vsebnost mikotoksinov je predpisana z določili Uredbe Komisije ES št. 1881/2006 z dne 19.12.2006 o določitvi mejnih vrednosti nekaterih onesnaževal v živilih (Ur. list ES št. L 364/2006 s spremembami).</w:t>
      </w:r>
    </w:p>
    <w:p w14:paraId="462C58EC" w14:textId="77777777" w:rsidR="0022462F" w:rsidRDefault="0022462F" w:rsidP="00623A60">
      <w:pPr>
        <w:jc w:val="both"/>
        <w:rPr>
          <w:rFonts w:cs="Arial"/>
          <w:b/>
        </w:rPr>
      </w:pPr>
    </w:p>
    <w:p w14:paraId="283444B4" w14:textId="27AA99AB" w:rsidR="00623A60" w:rsidRPr="005353C9" w:rsidRDefault="0022462F" w:rsidP="00623A60">
      <w:pPr>
        <w:jc w:val="both"/>
        <w:rPr>
          <w:rFonts w:cs="Arial"/>
          <w:b/>
        </w:rPr>
      </w:pPr>
      <w:r>
        <w:rPr>
          <w:rFonts w:cs="Arial"/>
          <w:b/>
        </w:rPr>
        <w:t>Z</w:t>
      </w:r>
      <w:r w:rsidR="00623A60" w:rsidRPr="005353C9">
        <w:rPr>
          <w:rFonts w:cs="Arial"/>
          <w:b/>
        </w:rPr>
        <w:t>ačasnega zavarovanj</w:t>
      </w:r>
      <w:r>
        <w:rPr>
          <w:rFonts w:cs="Arial"/>
          <w:b/>
        </w:rPr>
        <w:t>e pšenice</w:t>
      </w:r>
      <w:r w:rsidR="00623A60" w:rsidRPr="005353C9">
        <w:rPr>
          <w:rFonts w:cs="Arial"/>
          <w:b/>
        </w:rPr>
        <w:t xml:space="preserve"> z nadomestno pšenico</w:t>
      </w:r>
      <w:r>
        <w:rPr>
          <w:rFonts w:cs="Arial"/>
          <w:b/>
        </w:rPr>
        <w:t xml:space="preserve"> v skladišču ponudnika</w:t>
      </w:r>
      <w:r w:rsidR="00623A60" w:rsidRPr="005353C9">
        <w:rPr>
          <w:rFonts w:cs="Arial"/>
          <w:b/>
        </w:rPr>
        <w:t>:</w:t>
      </w:r>
    </w:p>
    <w:p w14:paraId="15FB5FDF" w14:textId="4F5EAAC2" w:rsidR="0075499C" w:rsidRPr="005353C9" w:rsidRDefault="008E4D00" w:rsidP="0075499C">
      <w:pPr>
        <w:jc w:val="both"/>
        <w:rPr>
          <w:rFonts w:cs="Arial"/>
        </w:rPr>
      </w:pPr>
      <w:r w:rsidRPr="005353C9">
        <w:rPr>
          <w:rFonts w:cs="Arial"/>
        </w:rPr>
        <w:t>S</w:t>
      </w:r>
      <w:r w:rsidR="0075499C" w:rsidRPr="005353C9">
        <w:rPr>
          <w:rFonts w:cs="Arial"/>
        </w:rPr>
        <w:t>kladiščena pšenic</w:t>
      </w:r>
      <w:r w:rsidRPr="005353C9">
        <w:rPr>
          <w:rFonts w:cs="Arial"/>
        </w:rPr>
        <w:t>a, za čas od prevzema pšenice iz skladišča naročnika do vračila obnovljene pšenice letine 202</w:t>
      </w:r>
      <w:r w:rsidR="00A3246D" w:rsidRPr="005353C9">
        <w:rPr>
          <w:rFonts w:cs="Arial"/>
        </w:rPr>
        <w:t>4</w:t>
      </w:r>
      <w:r w:rsidRPr="005353C9">
        <w:rPr>
          <w:rFonts w:cs="Arial"/>
        </w:rPr>
        <w:t>, mora biti navadna pšenica (</w:t>
      </w:r>
      <w:proofErr w:type="spellStart"/>
      <w:r w:rsidRPr="005353C9">
        <w:rPr>
          <w:rFonts w:cs="Arial"/>
        </w:rPr>
        <w:t>Triticum</w:t>
      </w:r>
      <w:proofErr w:type="spellEnd"/>
      <w:r w:rsidRPr="005353C9">
        <w:rPr>
          <w:rFonts w:cs="Arial"/>
        </w:rPr>
        <w:t xml:space="preserve"> </w:t>
      </w:r>
      <w:proofErr w:type="spellStart"/>
      <w:r w:rsidRPr="005353C9">
        <w:rPr>
          <w:rFonts w:cs="Arial"/>
        </w:rPr>
        <w:t>aestivum</w:t>
      </w:r>
      <w:proofErr w:type="spellEnd"/>
      <w:r w:rsidRPr="005353C9">
        <w:rPr>
          <w:rFonts w:cs="Arial"/>
        </w:rPr>
        <w:t>) primerna za proizvodnjo pšeničnih mlevskih izdelkov za prehrano ljudi. Ponudnik mora naročniku omogočiti, na začasno skladiščeni lokaciji</w:t>
      </w:r>
      <w:r w:rsidR="00AA2AFD" w:rsidRPr="005353C9">
        <w:rPr>
          <w:rFonts w:cs="Arial"/>
        </w:rPr>
        <w:t xml:space="preserve"> v Republiki Sloveniji</w:t>
      </w:r>
      <w:r w:rsidRPr="005353C9">
        <w:rPr>
          <w:rFonts w:cs="Arial"/>
        </w:rPr>
        <w:t xml:space="preserve">, izvedbo </w:t>
      </w:r>
      <w:r w:rsidR="00AA2AFD" w:rsidRPr="005353C9">
        <w:rPr>
          <w:rFonts w:cs="Arial"/>
        </w:rPr>
        <w:t xml:space="preserve">količinske in kakovostne kontrole </w:t>
      </w:r>
      <w:r w:rsidRPr="005353C9">
        <w:rPr>
          <w:rFonts w:cs="Arial"/>
        </w:rPr>
        <w:t>začasno skladiščene pšenice</w:t>
      </w:r>
      <w:r w:rsidR="007D3B2D" w:rsidRPr="005353C9">
        <w:rPr>
          <w:rFonts w:cs="Arial"/>
        </w:rPr>
        <w:t>,</w:t>
      </w:r>
      <w:r w:rsidRPr="005353C9">
        <w:rPr>
          <w:rFonts w:cs="Arial"/>
        </w:rPr>
        <w:t xml:space="preserve"> s svojimi zapos</w:t>
      </w:r>
      <w:r w:rsidR="00AA2AFD" w:rsidRPr="005353C9">
        <w:rPr>
          <w:rFonts w:cs="Arial"/>
        </w:rPr>
        <w:t>lenimi</w:t>
      </w:r>
      <w:r w:rsidRPr="005353C9">
        <w:rPr>
          <w:rFonts w:cs="Arial"/>
        </w:rPr>
        <w:t xml:space="preserve"> in pooblaščeno kontrolno hišo naročnika, v kolikor to naročnik zahteva.  </w:t>
      </w:r>
      <w:r w:rsidR="0075499C" w:rsidRPr="005353C9">
        <w:rPr>
          <w:rFonts w:cs="Arial"/>
        </w:rPr>
        <w:t xml:space="preserve"> </w:t>
      </w:r>
    </w:p>
    <w:p w14:paraId="0DBA814E" w14:textId="77777777" w:rsidR="00C15200" w:rsidRPr="005353C9" w:rsidRDefault="00C15200" w:rsidP="00F22111">
      <w:pPr>
        <w:jc w:val="both"/>
        <w:rPr>
          <w:rFonts w:cs="Arial"/>
          <w:b/>
        </w:rPr>
      </w:pPr>
    </w:p>
    <w:p w14:paraId="43611E39" w14:textId="1CC35934" w:rsidR="00F22111" w:rsidRPr="005353C9" w:rsidRDefault="00F22111" w:rsidP="00F22111">
      <w:pPr>
        <w:jc w:val="both"/>
        <w:rPr>
          <w:rFonts w:cs="Arial"/>
          <w:b/>
        </w:rPr>
      </w:pPr>
      <w:r w:rsidRPr="005353C9">
        <w:rPr>
          <w:rFonts w:cs="Arial"/>
          <w:b/>
        </w:rPr>
        <w:t xml:space="preserve">Način ugotavljanja količin pšenice pri </w:t>
      </w:r>
      <w:r w:rsidR="0022462F">
        <w:rPr>
          <w:rFonts w:cs="Arial"/>
          <w:b/>
        </w:rPr>
        <w:t>odpremi iz skladišč naročnika</w:t>
      </w:r>
      <w:r w:rsidRPr="005353C9">
        <w:rPr>
          <w:rFonts w:cs="Arial"/>
          <w:b/>
        </w:rPr>
        <w:t xml:space="preserve">: </w:t>
      </w:r>
    </w:p>
    <w:p w14:paraId="7FD140A7" w14:textId="56EDAF30" w:rsidR="00F22111" w:rsidRPr="005353C9" w:rsidRDefault="00F22111" w:rsidP="00F22111">
      <w:pPr>
        <w:jc w:val="both"/>
        <w:rPr>
          <w:rFonts w:cs="Arial"/>
        </w:rPr>
      </w:pPr>
      <w:bookmarkStart w:id="2" w:name="_Hlk130285567"/>
      <w:r w:rsidRPr="005353C9">
        <w:rPr>
          <w:rFonts w:cs="Arial"/>
        </w:rPr>
        <w:t xml:space="preserve">Pri odpremi pšenice iz skladišč naročnika bodo upoštevane tehtane količine na tehnicah pri izhodu iz skladišča naročnika (FCA - </w:t>
      </w:r>
      <w:proofErr w:type="spellStart"/>
      <w:r w:rsidRPr="005353C9">
        <w:rPr>
          <w:rFonts w:cs="Arial"/>
        </w:rPr>
        <w:t>Incoterms</w:t>
      </w:r>
      <w:proofErr w:type="spellEnd"/>
      <w:r w:rsidRPr="005353C9">
        <w:rPr>
          <w:rFonts w:cs="Arial"/>
        </w:rPr>
        <w:t xml:space="preserve"> 202</w:t>
      </w:r>
      <w:r w:rsidR="008E46D7" w:rsidRPr="005353C9">
        <w:rPr>
          <w:rFonts w:cs="Arial"/>
        </w:rPr>
        <w:t>0</w:t>
      </w:r>
      <w:r w:rsidRPr="005353C9">
        <w:rPr>
          <w:rFonts w:cs="Arial"/>
        </w:rPr>
        <w:t xml:space="preserve">), </w:t>
      </w:r>
      <w:r w:rsidR="00C522B8" w:rsidRPr="005353C9">
        <w:rPr>
          <w:rFonts w:cs="Arial"/>
        </w:rPr>
        <w:t>stroške nakladanja nosi naročnik.</w:t>
      </w:r>
    </w:p>
    <w:bookmarkEnd w:id="2"/>
    <w:p w14:paraId="1CCD7ED7" w14:textId="77777777" w:rsidR="00323BBD" w:rsidRPr="005353C9" w:rsidRDefault="00323BBD" w:rsidP="00323BBD">
      <w:pPr>
        <w:jc w:val="both"/>
        <w:rPr>
          <w:rFonts w:cs="Arial"/>
        </w:rPr>
      </w:pPr>
      <w:r w:rsidRPr="005353C9">
        <w:rPr>
          <w:rFonts w:cs="Arial"/>
        </w:rPr>
        <w:lastRenderedPageBreak/>
        <w:t>Vse tehtnice, ki se uporabljajo za tehtanje pšenice, morajo biti overjene v skladu z merilno zakonodajo za obračunska merila.</w:t>
      </w:r>
    </w:p>
    <w:p w14:paraId="512BEA6F" w14:textId="77777777" w:rsidR="00323BBD" w:rsidRDefault="00323BBD" w:rsidP="0022462F">
      <w:pPr>
        <w:jc w:val="both"/>
        <w:rPr>
          <w:rFonts w:cs="Arial"/>
          <w:b/>
        </w:rPr>
      </w:pPr>
    </w:p>
    <w:p w14:paraId="5028F371" w14:textId="2FFB27A0" w:rsidR="0022462F" w:rsidRPr="005353C9" w:rsidRDefault="0022462F" w:rsidP="0022462F">
      <w:pPr>
        <w:jc w:val="both"/>
        <w:rPr>
          <w:rFonts w:cs="Arial"/>
          <w:b/>
        </w:rPr>
      </w:pPr>
      <w:r w:rsidRPr="005353C9">
        <w:rPr>
          <w:rFonts w:cs="Arial"/>
          <w:b/>
        </w:rPr>
        <w:t>Način ugotavljanja količin pšenice pri izročitvi in prevzemu</w:t>
      </w:r>
      <w:r>
        <w:rPr>
          <w:rFonts w:cs="Arial"/>
          <w:b/>
        </w:rPr>
        <w:t xml:space="preserve"> pšenice letine 2024</w:t>
      </w:r>
      <w:r w:rsidRPr="005353C9">
        <w:rPr>
          <w:rFonts w:cs="Arial"/>
          <w:b/>
        </w:rPr>
        <w:t xml:space="preserve">: </w:t>
      </w:r>
    </w:p>
    <w:p w14:paraId="3356D761" w14:textId="1BC7267F" w:rsidR="00F22111" w:rsidRPr="005353C9" w:rsidRDefault="00F22111" w:rsidP="00F22111">
      <w:pPr>
        <w:jc w:val="both"/>
        <w:rPr>
          <w:rFonts w:cs="Arial"/>
        </w:rPr>
      </w:pPr>
      <w:r w:rsidRPr="005353C9">
        <w:rPr>
          <w:rFonts w:cs="Arial"/>
        </w:rPr>
        <w:t>Tehtanje pri prevzemu pšenice letine 202</w:t>
      </w:r>
      <w:r w:rsidR="00A3246D" w:rsidRPr="005353C9">
        <w:rPr>
          <w:rFonts w:cs="Arial"/>
        </w:rPr>
        <w:t>4</w:t>
      </w:r>
      <w:r w:rsidRPr="005353C9">
        <w:rPr>
          <w:rFonts w:cs="Arial"/>
        </w:rPr>
        <w:t xml:space="preserve"> se bo opravilo na odpremni lokaciji ponudnika in na lokaciji skladišča naročnika. Upošteva se količina, stehtana na odpremni lokaciji ponudnika, v kolikor bo odstopanje znotraj plus +/ minus - 80 kg. V primeru večjega odstopanja se upošteva količina, ki je bila stehtana na lokaciji skladišča naročnika.</w:t>
      </w:r>
      <w:r w:rsidR="00675EB7" w:rsidRPr="005353C9">
        <w:rPr>
          <w:rFonts w:cs="Arial"/>
        </w:rPr>
        <w:t xml:space="preserve"> Pšenica letine 202</w:t>
      </w:r>
      <w:r w:rsidR="00A3246D" w:rsidRPr="005353C9">
        <w:rPr>
          <w:rFonts w:cs="Arial"/>
        </w:rPr>
        <w:t>4</w:t>
      </w:r>
      <w:r w:rsidR="00675EB7" w:rsidRPr="005353C9">
        <w:rPr>
          <w:rFonts w:cs="Arial"/>
        </w:rPr>
        <w:t xml:space="preserve"> se bo prevzemala DDP – </w:t>
      </w:r>
      <w:proofErr w:type="spellStart"/>
      <w:r w:rsidR="00675EB7" w:rsidRPr="005353C9">
        <w:rPr>
          <w:rFonts w:cs="Arial"/>
        </w:rPr>
        <w:t>Incoterms</w:t>
      </w:r>
      <w:proofErr w:type="spellEnd"/>
      <w:r w:rsidR="00675EB7" w:rsidRPr="005353C9">
        <w:rPr>
          <w:rFonts w:cs="Arial"/>
        </w:rPr>
        <w:t xml:space="preserve"> 202</w:t>
      </w:r>
      <w:r w:rsidR="008E46D7" w:rsidRPr="005353C9">
        <w:rPr>
          <w:rFonts w:cs="Arial"/>
        </w:rPr>
        <w:t>0</w:t>
      </w:r>
      <w:r w:rsidR="00675EB7" w:rsidRPr="005353C9">
        <w:rPr>
          <w:rFonts w:cs="Arial"/>
        </w:rPr>
        <w:t xml:space="preserve"> (skladišče naročnika).</w:t>
      </w:r>
    </w:p>
    <w:p w14:paraId="25917550" w14:textId="77777777" w:rsidR="00F22111" w:rsidRPr="005353C9" w:rsidRDefault="00F22111" w:rsidP="00F22111">
      <w:pPr>
        <w:jc w:val="both"/>
        <w:rPr>
          <w:rFonts w:cs="Arial"/>
        </w:rPr>
      </w:pPr>
    </w:p>
    <w:p w14:paraId="584E4611" w14:textId="77777777" w:rsidR="00F22111" w:rsidRPr="005353C9" w:rsidRDefault="00F22111" w:rsidP="00F22111">
      <w:pPr>
        <w:jc w:val="both"/>
        <w:rPr>
          <w:rFonts w:cs="Arial"/>
        </w:rPr>
      </w:pPr>
      <w:bookmarkStart w:id="3" w:name="_Hlk130285629"/>
      <w:r w:rsidRPr="005353C9">
        <w:rPr>
          <w:rFonts w:cs="Arial"/>
        </w:rPr>
        <w:t>Vse tehtnice, ki se uporabljajo za tehtanje pšenice, morajo biti overjene v skladu z merilno zakonodajo za obračunska merila.</w:t>
      </w:r>
    </w:p>
    <w:bookmarkEnd w:id="3"/>
    <w:p w14:paraId="60056D99" w14:textId="77777777" w:rsidR="00F22111" w:rsidRPr="005353C9" w:rsidRDefault="00F22111" w:rsidP="00F22111">
      <w:pPr>
        <w:rPr>
          <w:rFonts w:cs="Arial"/>
        </w:rPr>
      </w:pPr>
    </w:p>
    <w:p w14:paraId="7DE16D4D" w14:textId="6806E739" w:rsidR="00D32812" w:rsidRPr="005353C9" w:rsidRDefault="00D32812" w:rsidP="00D32812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</w:rPr>
      </w:pPr>
      <w:r w:rsidRPr="005353C9">
        <w:rPr>
          <w:rFonts w:cs="Arial"/>
          <w:b/>
        </w:rPr>
        <w:t xml:space="preserve">Nadzor nad </w:t>
      </w:r>
      <w:r w:rsidR="00F22111" w:rsidRPr="005353C9">
        <w:rPr>
          <w:rFonts w:cs="Arial"/>
          <w:b/>
        </w:rPr>
        <w:t xml:space="preserve">kakovostjo </w:t>
      </w:r>
      <w:r w:rsidR="000F1B01" w:rsidRPr="005353C9">
        <w:rPr>
          <w:rFonts w:cs="Arial"/>
          <w:b/>
        </w:rPr>
        <w:t>izročen</w:t>
      </w:r>
      <w:r w:rsidR="00F22111" w:rsidRPr="005353C9">
        <w:rPr>
          <w:rFonts w:cs="Arial"/>
          <w:b/>
        </w:rPr>
        <w:t>e</w:t>
      </w:r>
      <w:r w:rsidRPr="005353C9">
        <w:rPr>
          <w:rFonts w:cs="Arial"/>
          <w:b/>
        </w:rPr>
        <w:t xml:space="preserve"> </w:t>
      </w:r>
      <w:r w:rsidR="00DA5DBC" w:rsidRPr="005353C9">
        <w:rPr>
          <w:rFonts w:cs="Arial"/>
          <w:b/>
        </w:rPr>
        <w:t>in prodan</w:t>
      </w:r>
      <w:r w:rsidR="00F22111" w:rsidRPr="005353C9">
        <w:rPr>
          <w:rFonts w:cs="Arial"/>
          <w:b/>
        </w:rPr>
        <w:t>e</w:t>
      </w:r>
      <w:r w:rsidR="00DA5DBC" w:rsidRPr="005353C9">
        <w:rPr>
          <w:rFonts w:cs="Arial"/>
          <w:b/>
        </w:rPr>
        <w:t xml:space="preserve"> </w:t>
      </w:r>
      <w:r w:rsidRPr="005353C9">
        <w:rPr>
          <w:rFonts w:cs="Arial"/>
          <w:b/>
        </w:rPr>
        <w:t>pšenic</w:t>
      </w:r>
      <w:r w:rsidR="003B5E14" w:rsidRPr="005353C9">
        <w:rPr>
          <w:rFonts w:cs="Arial"/>
          <w:b/>
        </w:rPr>
        <w:t>o</w:t>
      </w:r>
      <w:r w:rsidRPr="005353C9">
        <w:rPr>
          <w:rFonts w:cs="Arial"/>
          <w:b/>
        </w:rPr>
        <w:t xml:space="preserve">: </w:t>
      </w:r>
    </w:p>
    <w:p w14:paraId="4A1984BB" w14:textId="64F45111" w:rsidR="000F1B01" w:rsidRPr="005353C9" w:rsidRDefault="005052AE" w:rsidP="00DA5DBC">
      <w:pPr>
        <w:pStyle w:val="Telobesedila3"/>
        <w:spacing w:after="0"/>
        <w:jc w:val="both"/>
        <w:rPr>
          <w:rFonts w:cs="Arial"/>
          <w:sz w:val="22"/>
          <w:szCs w:val="22"/>
        </w:rPr>
      </w:pPr>
      <w:r w:rsidRPr="005353C9">
        <w:rPr>
          <w:sz w:val="22"/>
          <w:szCs w:val="22"/>
        </w:rPr>
        <w:t>Ponudnik</w:t>
      </w:r>
      <w:r w:rsidR="009D4FC4" w:rsidRPr="005353C9">
        <w:rPr>
          <w:sz w:val="22"/>
          <w:szCs w:val="22"/>
        </w:rPr>
        <w:t xml:space="preserve"> </w:t>
      </w:r>
      <w:r w:rsidR="000F1B01" w:rsidRPr="005353C9">
        <w:rPr>
          <w:sz w:val="22"/>
          <w:szCs w:val="22"/>
        </w:rPr>
        <w:t xml:space="preserve">lahko izvaja nadzor nad prevzemanjem pšenice in </w:t>
      </w:r>
      <w:r w:rsidR="00D32812" w:rsidRPr="005353C9">
        <w:rPr>
          <w:sz w:val="22"/>
          <w:szCs w:val="22"/>
        </w:rPr>
        <w:t xml:space="preserve">ima pravico </w:t>
      </w:r>
      <w:r w:rsidR="00DA5DBC" w:rsidRPr="005353C9">
        <w:rPr>
          <w:sz w:val="22"/>
          <w:szCs w:val="22"/>
        </w:rPr>
        <w:t xml:space="preserve">do jemanja vzorcev pšenice v silosih in / ali na prevoznem sredstvu na lastne stroške ob vnaprejšnjem dogovoru z naročnikom. </w:t>
      </w:r>
      <w:r w:rsidR="00CB650B" w:rsidRPr="005353C9">
        <w:rPr>
          <w:sz w:val="22"/>
          <w:szCs w:val="22"/>
        </w:rPr>
        <w:t xml:space="preserve">Pri odpremi pšenice se lahko naročnik odloči, da v času odpreme izvaja kontrolo </w:t>
      </w:r>
      <w:proofErr w:type="spellStart"/>
      <w:r w:rsidR="00CB650B" w:rsidRPr="005353C9">
        <w:rPr>
          <w:sz w:val="22"/>
          <w:szCs w:val="22"/>
        </w:rPr>
        <w:t>kaovosti</w:t>
      </w:r>
      <w:proofErr w:type="spellEnd"/>
      <w:r w:rsidR="00CB650B" w:rsidRPr="005353C9">
        <w:rPr>
          <w:sz w:val="22"/>
          <w:szCs w:val="22"/>
        </w:rPr>
        <w:t xml:space="preserve"> nad izročeno pšenico zunanja kontrolna hiša. </w:t>
      </w:r>
      <w:r w:rsidR="00CB650B" w:rsidRPr="005353C9">
        <w:rPr>
          <w:rFonts w:cs="Arial"/>
          <w:bCs/>
          <w:sz w:val="22"/>
          <w:szCs w:val="22"/>
        </w:rPr>
        <w:t>Naročnik organizira in plača strošek kontrole.</w:t>
      </w:r>
    </w:p>
    <w:p w14:paraId="7A901968" w14:textId="77777777" w:rsidR="00D32812" w:rsidRPr="005353C9" w:rsidRDefault="00D32812" w:rsidP="00D32812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30095E0E" w14:textId="37C90B1F" w:rsidR="000F1B01" w:rsidRPr="005353C9" w:rsidRDefault="000F1B01" w:rsidP="000F1B01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</w:rPr>
      </w:pPr>
      <w:r w:rsidRPr="005353C9">
        <w:rPr>
          <w:rFonts w:cs="Arial"/>
          <w:b/>
        </w:rPr>
        <w:t xml:space="preserve">Nadzor nad kakovostjo prevzete </w:t>
      </w:r>
      <w:r w:rsidR="00DA5DBC" w:rsidRPr="005353C9">
        <w:rPr>
          <w:rFonts w:cs="Arial"/>
          <w:b/>
        </w:rPr>
        <w:t>in nakupl</w:t>
      </w:r>
      <w:r w:rsidR="00077691" w:rsidRPr="005353C9">
        <w:rPr>
          <w:rFonts w:cs="Arial"/>
          <w:b/>
        </w:rPr>
        <w:t>j</w:t>
      </w:r>
      <w:r w:rsidR="00DA5DBC" w:rsidRPr="005353C9">
        <w:rPr>
          <w:rFonts w:cs="Arial"/>
          <w:b/>
        </w:rPr>
        <w:t xml:space="preserve">ene </w:t>
      </w:r>
      <w:r w:rsidRPr="005353C9">
        <w:rPr>
          <w:rFonts w:cs="Arial"/>
          <w:b/>
        </w:rPr>
        <w:t xml:space="preserve">pšenice: </w:t>
      </w:r>
    </w:p>
    <w:p w14:paraId="2AF712B8" w14:textId="2125E0A0" w:rsidR="00D32812" w:rsidRPr="005353C9" w:rsidRDefault="00D32812" w:rsidP="00D32812">
      <w:pPr>
        <w:pStyle w:val="Glava"/>
        <w:tabs>
          <w:tab w:val="clear" w:pos="4536"/>
          <w:tab w:val="clear" w:pos="9072"/>
        </w:tabs>
        <w:jc w:val="both"/>
        <w:rPr>
          <w:rFonts w:cs="Arial"/>
          <w:bCs/>
        </w:rPr>
      </w:pPr>
      <w:bookmarkStart w:id="4" w:name="_Hlk130285851"/>
      <w:r w:rsidRPr="005353C9">
        <w:rPr>
          <w:rFonts w:cs="Arial"/>
        </w:rPr>
        <w:t>Kontrolo kakovosti pšenice letine 202</w:t>
      </w:r>
      <w:r w:rsidR="00A3246D" w:rsidRPr="005353C9">
        <w:rPr>
          <w:rFonts w:cs="Arial"/>
        </w:rPr>
        <w:t>4</w:t>
      </w:r>
      <w:r w:rsidRPr="005353C9">
        <w:rPr>
          <w:rFonts w:cs="Arial"/>
        </w:rPr>
        <w:t>, ob prevzemu v skladišč</w:t>
      </w:r>
      <w:r w:rsidR="005174B8" w:rsidRPr="005353C9">
        <w:rPr>
          <w:rFonts w:cs="Arial"/>
        </w:rPr>
        <w:t>a</w:t>
      </w:r>
      <w:r w:rsidRPr="005353C9">
        <w:rPr>
          <w:rFonts w:cs="Arial"/>
        </w:rPr>
        <w:t xml:space="preserve"> naročnika izvaja</w:t>
      </w:r>
      <w:r w:rsidR="00315436" w:rsidRPr="005353C9">
        <w:rPr>
          <w:rFonts w:cs="Arial"/>
        </w:rPr>
        <w:t xml:space="preserve"> zunanja </w:t>
      </w:r>
      <w:r w:rsidRPr="005353C9">
        <w:rPr>
          <w:rFonts w:cs="Arial"/>
        </w:rPr>
        <w:t xml:space="preserve"> kontrolna hiša</w:t>
      </w:r>
      <w:bookmarkEnd w:id="4"/>
      <w:r w:rsidR="00315436" w:rsidRPr="005353C9">
        <w:rPr>
          <w:rFonts w:cs="Arial"/>
        </w:rPr>
        <w:t xml:space="preserve">. </w:t>
      </w:r>
      <w:r w:rsidRPr="005353C9">
        <w:rPr>
          <w:rFonts w:cs="Arial"/>
        </w:rPr>
        <w:t>Za kakovost pšenice letine 202</w:t>
      </w:r>
      <w:r w:rsidR="00A3246D" w:rsidRPr="005353C9">
        <w:rPr>
          <w:rFonts w:cs="Arial"/>
        </w:rPr>
        <w:t>4</w:t>
      </w:r>
      <w:r w:rsidRPr="005353C9">
        <w:rPr>
          <w:rFonts w:cs="Arial"/>
        </w:rPr>
        <w:t xml:space="preserve"> med transportom odgovarja </w:t>
      </w:r>
      <w:r w:rsidR="00417CA6" w:rsidRPr="005353C9">
        <w:rPr>
          <w:rFonts w:cs="Arial"/>
        </w:rPr>
        <w:t xml:space="preserve">ponudnik </w:t>
      </w:r>
      <w:r w:rsidRPr="005353C9">
        <w:rPr>
          <w:rFonts w:cs="Arial"/>
        </w:rPr>
        <w:t xml:space="preserve">na način, da pred </w:t>
      </w:r>
      <w:proofErr w:type="spellStart"/>
      <w:r w:rsidRPr="005353C9">
        <w:rPr>
          <w:rFonts w:cs="Arial"/>
        </w:rPr>
        <w:t>nakladom</w:t>
      </w:r>
      <w:proofErr w:type="spellEnd"/>
      <w:r w:rsidRPr="005353C9">
        <w:rPr>
          <w:rFonts w:cs="Arial"/>
        </w:rPr>
        <w:t xml:space="preserve"> izvede kontrolo čistosti transportnega sredstva in ob času transporta zagotavlja ustrezne pogoje za prevoz pšenice. Ugotovitve kontrolne hiše v skladišču naročnika so obvezujoče za oba pogodbena partnerja. </w:t>
      </w:r>
      <w:r w:rsidRPr="005353C9">
        <w:rPr>
          <w:rFonts w:cs="Arial"/>
          <w:bCs/>
        </w:rPr>
        <w:t>Vzorčenje bo izvedeno v skladu s standardom SIST ISO 13690 ali SIST ISO 6644. Naročnik organizira in plača strošek kontrole.</w:t>
      </w:r>
      <w:r w:rsidR="003B5E14" w:rsidRPr="005353C9">
        <w:rPr>
          <w:rFonts w:cs="Arial"/>
          <w:bCs/>
        </w:rPr>
        <w:t xml:space="preserve"> </w:t>
      </w:r>
    </w:p>
    <w:p w14:paraId="539F8D28" w14:textId="6ABB2067" w:rsidR="00D32812" w:rsidRPr="005353C9" w:rsidRDefault="00D32812" w:rsidP="001472D9">
      <w:pPr>
        <w:shd w:val="clear" w:color="auto" w:fill="FFFFFF" w:themeFill="background1"/>
        <w:rPr>
          <w:rFonts w:cs="Arial"/>
          <w:b/>
        </w:rPr>
      </w:pPr>
    </w:p>
    <w:p w14:paraId="7D56F47F" w14:textId="6E919D0E" w:rsidR="00623A60" w:rsidRPr="005353C9" w:rsidRDefault="00623A60" w:rsidP="00623A60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</w:rPr>
      </w:pPr>
      <w:r w:rsidRPr="005353C9">
        <w:rPr>
          <w:rFonts w:cs="Arial"/>
          <w:b/>
        </w:rPr>
        <w:t xml:space="preserve">V </w:t>
      </w:r>
      <w:r w:rsidR="00392521">
        <w:rPr>
          <w:rFonts w:cs="Arial"/>
          <w:b/>
        </w:rPr>
        <w:t xml:space="preserve">času </w:t>
      </w:r>
      <w:r w:rsidRPr="005353C9">
        <w:rPr>
          <w:rFonts w:cs="Arial"/>
          <w:b/>
        </w:rPr>
        <w:t xml:space="preserve">začasnega zavarovanja z nadomestno pšenico lahko </w:t>
      </w:r>
      <w:r w:rsidR="00392521">
        <w:rPr>
          <w:rFonts w:cs="Arial"/>
          <w:b/>
        </w:rPr>
        <w:t>naročnik izvaja</w:t>
      </w:r>
      <w:r w:rsidRPr="005353C9">
        <w:rPr>
          <w:rFonts w:cs="Arial"/>
          <w:b/>
        </w:rPr>
        <w:t xml:space="preserve"> nadzor nad nadomestno skladiščeno pšenico za vmesni čas vračila pšenice letine 2024: </w:t>
      </w:r>
    </w:p>
    <w:p w14:paraId="01F4B0E0" w14:textId="7A3E9ACD" w:rsidR="006651B5" w:rsidRPr="005353C9" w:rsidRDefault="00793D90" w:rsidP="00793D90">
      <w:pPr>
        <w:shd w:val="clear" w:color="auto" w:fill="FFFFFF" w:themeFill="background1"/>
        <w:jc w:val="both"/>
        <w:rPr>
          <w:rFonts w:cs="Arial"/>
        </w:rPr>
      </w:pPr>
      <w:r w:rsidRPr="005353C9">
        <w:rPr>
          <w:rFonts w:cs="Arial"/>
        </w:rPr>
        <w:t>Naročnik s svojimi delavci ali drugimi pooblaščenimi osebami lahko ob vsakem času kontrolira stanje objekta ponudnika, kjer je začasno skladiščena pšenica</w:t>
      </w:r>
      <w:r w:rsidR="008E46D7" w:rsidRPr="005353C9">
        <w:rPr>
          <w:rFonts w:cs="Arial"/>
        </w:rPr>
        <w:t xml:space="preserve"> na območju Republike Slovenije</w:t>
      </w:r>
      <w:r w:rsidRPr="005353C9">
        <w:rPr>
          <w:rFonts w:cs="Arial"/>
        </w:rPr>
        <w:t>, ter količino in kakovost začasno skladiščene pšenice. Ponudnik mora naročniku omogočiti prost vstop v skladišče v spremstvu njegovega predstavnika.</w:t>
      </w:r>
      <w:r w:rsidR="006651B5" w:rsidRPr="005353C9">
        <w:rPr>
          <w:rFonts w:cs="Arial"/>
        </w:rPr>
        <w:t xml:space="preserve"> </w:t>
      </w:r>
    </w:p>
    <w:p w14:paraId="1575AB16" w14:textId="34606A21" w:rsidR="006651B5" w:rsidRPr="005353C9" w:rsidRDefault="006651B5" w:rsidP="001472D9">
      <w:pPr>
        <w:shd w:val="clear" w:color="auto" w:fill="FFFFFF" w:themeFill="background1"/>
        <w:rPr>
          <w:rFonts w:cs="Arial"/>
          <w:b/>
        </w:rPr>
      </w:pPr>
    </w:p>
    <w:p w14:paraId="1011060A" w14:textId="239CD726" w:rsidR="001472D9" w:rsidRPr="005353C9" w:rsidRDefault="001472D9" w:rsidP="001472D9">
      <w:pPr>
        <w:jc w:val="both"/>
        <w:rPr>
          <w:rFonts w:cs="Arial"/>
        </w:rPr>
      </w:pPr>
      <w:r w:rsidRPr="005353C9">
        <w:rPr>
          <w:rFonts w:cs="Arial"/>
          <w:b/>
        </w:rPr>
        <w:t>Delovni čas skladišč naročnika</w:t>
      </w:r>
      <w:r w:rsidRPr="005353C9">
        <w:rPr>
          <w:rFonts w:cs="Arial"/>
        </w:rPr>
        <w:t>: od ponedeljka do petka med 07:00 uro do 14:</w:t>
      </w:r>
      <w:r w:rsidR="00F22111" w:rsidRPr="005353C9">
        <w:rPr>
          <w:rFonts w:cs="Arial"/>
        </w:rPr>
        <w:t xml:space="preserve">00 </w:t>
      </w:r>
      <w:r w:rsidRPr="005353C9">
        <w:rPr>
          <w:rFonts w:cs="Arial"/>
        </w:rPr>
        <w:t>ure</w:t>
      </w:r>
      <w:r w:rsidR="0080302C" w:rsidRPr="005353C9">
        <w:rPr>
          <w:rFonts w:cs="Arial"/>
        </w:rPr>
        <w:t xml:space="preserve"> (skladišča so v času sobot, nedelj in praznikov zaprta)</w:t>
      </w:r>
      <w:r w:rsidRPr="005353C9">
        <w:rPr>
          <w:rFonts w:cs="Arial"/>
        </w:rPr>
        <w:t xml:space="preserve">. Najava </w:t>
      </w:r>
      <w:r w:rsidR="00392521">
        <w:rPr>
          <w:rFonts w:cs="Arial"/>
        </w:rPr>
        <w:t xml:space="preserve">fizičnega </w:t>
      </w:r>
      <w:r w:rsidRPr="005353C9">
        <w:rPr>
          <w:rFonts w:cs="Arial"/>
        </w:rPr>
        <w:t xml:space="preserve">prevzema ali dobave s strani </w:t>
      </w:r>
      <w:r w:rsidR="00417CA6" w:rsidRPr="005353C9">
        <w:rPr>
          <w:rFonts w:cs="Arial"/>
        </w:rPr>
        <w:t>ponudnika</w:t>
      </w:r>
      <w:r w:rsidRPr="005353C9">
        <w:rPr>
          <w:rFonts w:cs="Arial"/>
        </w:rPr>
        <w:t xml:space="preserve"> </w:t>
      </w:r>
      <w:r w:rsidR="00F250F8" w:rsidRPr="005353C9">
        <w:rPr>
          <w:rFonts w:cs="Arial"/>
        </w:rPr>
        <w:t>mora</w:t>
      </w:r>
      <w:r w:rsidRPr="005353C9">
        <w:rPr>
          <w:rFonts w:cs="Arial"/>
        </w:rPr>
        <w:t xml:space="preserve"> b</w:t>
      </w:r>
      <w:r w:rsidR="00F250F8" w:rsidRPr="005353C9">
        <w:rPr>
          <w:rFonts w:cs="Arial"/>
        </w:rPr>
        <w:t>iti</w:t>
      </w:r>
      <w:r w:rsidRPr="005353C9">
        <w:rPr>
          <w:rFonts w:cs="Arial"/>
        </w:rPr>
        <w:t xml:space="preserve"> posredovana na lokacijo </w:t>
      </w:r>
      <w:r w:rsidR="002C2EA2" w:rsidRPr="005353C9">
        <w:rPr>
          <w:rFonts w:cs="Arial"/>
        </w:rPr>
        <w:t xml:space="preserve">naročnika do 13:00 ure </w:t>
      </w:r>
      <w:r w:rsidR="00A67F1F" w:rsidRPr="005353C9">
        <w:rPr>
          <w:rFonts w:cs="Arial"/>
        </w:rPr>
        <w:t xml:space="preserve">vsaj </w:t>
      </w:r>
      <w:r w:rsidRPr="005353C9">
        <w:rPr>
          <w:rFonts w:cs="Arial"/>
        </w:rPr>
        <w:t xml:space="preserve">1 (en) </w:t>
      </w:r>
      <w:r w:rsidR="00A67F1F" w:rsidRPr="005353C9">
        <w:rPr>
          <w:rFonts w:cs="Arial"/>
        </w:rPr>
        <w:t xml:space="preserve">delovni </w:t>
      </w:r>
      <w:r w:rsidRPr="005353C9">
        <w:rPr>
          <w:rFonts w:cs="Arial"/>
        </w:rPr>
        <w:t>dan pred izvedbo.</w:t>
      </w:r>
      <w:r w:rsidR="004A3EA7" w:rsidRPr="005353C9">
        <w:rPr>
          <w:rFonts w:cs="Arial"/>
        </w:rPr>
        <w:t xml:space="preserve"> Ponudnik mora najaviti število kamionov, reg. številke kamionov in približen čas prihoda posameznega kamiona v skladišče naročnika. </w:t>
      </w:r>
    </w:p>
    <w:p w14:paraId="4035FB87" w14:textId="77777777" w:rsidR="001472D9" w:rsidRPr="005353C9" w:rsidRDefault="001472D9" w:rsidP="001472D9">
      <w:pPr>
        <w:rPr>
          <w:rFonts w:cs="Arial"/>
        </w:rPr>
      </w:pPr>
    </w:p>
    <w:p w14:paraId="34A294D1" w14:textId="5862DAC9" w:rsidR="001472D9" w:rsidRPr="005353C9" w:rsidRDefault="001472D9" w:rsidP="001472D9">
      <w:pPr>
        <w:jc w:val="both"/>
        <w:rPr>
          <w:rFonts w:cs="Arial"/>
        </w:rPr>
      </w:pPr>
      <w:r w:rsidRPr="005353C9">
        <w:rPr>
          <w:rFonts w:cs="Arial"/>
        </w:rPr>
        <w:t xml:space="preserve">Dinamika odpreme in prevzema po transportnih enotah dnevno po skladiščih naročnika se opredeli ob </w:t>
      </w:r>
      <w:r w:rsidR="003B5E14" w:rsidRPr="005353C9">
        <w:rPr>
          <w:rFonts w:cs="Arial"/>
        </w:rPr>
        <w:t>izdaji dispozicije</w:t>
      </w:r>
      <w:r w:rsidR="00B65A03" w:rsidRPr="005353C9">
        <w:rPr>
          <w:rFonts w:cs="Arial"/>
        </w:rPr>
        <w:t xml:space="preserve">. </w:t>
      </w:r>
    </w:p>
    <w:p w14:paraId="259EF61A" w14:textId="06B2E9B8" w:rsidR="003D0759" w:rsidRPr="005353C9" w:rsidRDefault="003D0759" w:rsidP="003D0759">
      <w:pPr>
        <w:jc w:val="both"/>
        <w:rPr>
          <w:rFonts w:cs="Arial"/>
        </w:rPr>
      </w:pPr>
    </w:p>
    <w:p w14:paraId="18BCDD76" w14:textId="6C5CBBD0" w:rsidR="001472D9" w:rsidRPr="005353C9" w:rsidRDefault="001472D9" w:rsidP="003D0759">
      <w:pPr>
        <w:jc w:val="both"/>
        <w:rPr>
          <w:rFonts w:cs="Arial"/>
        </w:rPr>
      </w:pPr>
    </w:p>
    <w:p w14:paraId="3C9E1E10" w14:textId="77777777" w:rsidR="008E4D00" w:rsidRPr="005353C9" w:rsidRDefault="008E4D00" w:rsidP="003D0759">
      <w:pPr>
        <w:jc w:val="both"/>
        <w:rPr>
          <w:rFonts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3D0759" w:rsidRPr="005353C9" w14:paraId="71FD1584" w14:textId="77777777" w:rsidTr="00B8749D">
        <w:tc>
          <w:tcPr>
            <w:tcW w:w="4605" w:type="dxa"/>
          </w:tcPr>
          <w:p w14:paraId="5E5400F6" w14:textId="77777777" w:rsidR="003D0759" w:rsidRPr="005353C9" w:rsidRDefault="003D0759" w:rsidP="00B8749D">
            <w:pPr>
              <w:pStyle w:val="Pripombabesedilo"/>
              <w:rPr>
                <w:rFonts w:cs="Arial"/>
                <w:b/>
                <w:i/>
                <w:sz w:val="22"/>
                <w:szCs w:val="22"/>
              </w:rPr>
            </w:pPr>
          </w:p>
        </w:tc>
        <w:tc>
          <w:tcPr>
            <w:tcW w:w="4605" w:type="dxa"/>
            <w:tcBorders>
              <w:top w:val="single" w:sz="4" w:space="0" w:color="auto"/>
              <w:bottom w:val="nil"/>
            </w:tcBorders>
          </w:tcPr>
          <w:p w14:paraId="57B5BC13" w14:textId="77777777" w:rsidR="003D0759" w:rsidRPr="005353C9" w:rsidRDefault="003D0759" w:rsidP="00B8749D">
            <w:pPr>
              <w:pStyle w:val="Pripombabesedilo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 w:rsidRPr="005353C9">
              <w:rPr>
                <w:rFonts w:cs="Arial"/>
                <w:b/>
                <w:i/>
                <w:sz w:val="22"/>
                <w:szCs w:val="22"/>
              </w:rPr>
              <w:t>(podpis in žig ponudnika)</w:t>
            </w:r>
          </w:p>
        </w:tc>
      </w:tr>
    </w:tbl>
    <w:p w14:paraId="7EC1A518" w14:textId="77777777" w:rsidR="003D0759" w:rsidRPr="005353C9" w:rsidRDefault="003D0759" w:rsidP="00FA3C78">
      <w:pPr>
        <w:jc w:val="right"/>
        <w:rPr>
          <w:rFonts w:cs="Arial"/>
        </w:rPr>
      </w:pPr>
    </w:p>
    <w:p w14:paraId="416D5295" w14:textId="172A753D" w:rsidR="00FA3C78" w:rsidRPr="005353C9" w:rsidRDefault="00FA3C78" w:rsidP="00FA3C78">
      <w:pPr>
        <w:jc w:val="right"/>
        <w:rPr>
          <w:rFonts w:cs="Arial"/>
        </w:rPr>
      </w:pPr>
      <w:r w:rsidRPr="005353C9">
        <w:rPr>
          <w:rFonts w:cs="Arial"/>
        </w:rPr>
        <w:t>________________________________</w:t>
      </w:r>
    </w:p>
    <w:p w14:paraId="1A06035C" w14:textId="0B3D81C6" w:rsidR="00FA3C78" w:rsidRPr="005353C9" w:rsidRDefault="00FA3C78" w:rsidP="00FA3C78">
      <w:pPr>
        <w:ind w:left="4248" w:firstLine="708"/>
        <w:jc w:val="center"/>
        <w:rPr>
          <w:rFonts w:cs="Arial"/>
        </w:rPr>
      </w:pPr>
      <w:r w:rsidRPr="005353C9">
        <w:rPr>
          <w:rFonts w:cs="Arial"/>
        </w:rPr>
        <w:t xml:space="preserve">Podpis </w:t>
      </w:r>
      <w:r w:rsidR="00392521">
        <w:rPr>
          <w:rFonts w:cs="Arial"/>
        </w:rPr>
        <w:t xml:space="preserve">in žig </w:t>
      </w:r>
      <w:r w:rsidRPr="005353C9">
        <w:rPr>
          <w:rFonts w:cs="Arial"/>
        </w:rPr>
        <w:t>zakonitega zastopnika</w:t>
      </w:r>
    </w:p>
    <w:p w14:paraId="0A42A7A0" w14:textId="77777777" w:rsidR="006B1251" w:rsidRPr="005353C9" w:rsidRDefault="006B1251" w:rsidP="006D261C">
      <w:pPr>
        <w:jc w:val="both"/>
        <w:rPr>
          <w:rFonts w:cs="Arial"/>
          <w:i/>
        </w:rPr>
      </w:pPr>
    </w:p>
    <w:p w14:paraId="58A6792B" w14:textId="77777777" w:rsidR="00392521" w:rsidRDefault="00392521" w:rsidP="006D261C">
      <w:pPr>
        <w:jc w:val="both"/>
        <w:rPr>
          <w:rFonts w:cs="Arial"/>
          <w:i/>
        </w:rPr>
      </w:pPr>
      <w:bookmarkStart w:id="5" w:name="_Hlk134514399"/>
    </w:p>
    <w:p w14:paraId="77E39CCB" w14:textId="52F6945C" w:rsidR="000D33E4" w:rsidRPr="005353C9" w:rsidRDefault="0098099D" w:rsidP="006D261C">
      <w:pPr>
        <w:jc w:val="both"/>
        <w:rPr>
          <w:rFonts w:cs="Arial"/>
          <w:sz w:val="24"/>
          <w:szCs w:val="24"/>
        </w:rPr>
      </w:pPr>
      <w:r w:rsidRPr="005353C9">
        <w:rPr>
          <w:rFonts w:cs="Arial"/>
          <w:i/>
        </w:rPr>
        <w:t xml:space="preserve">Ta obrazec je sestavni del in priloga ponudbe, s katero se prijavljamo na razpis za izvedbo javnega naročila. Obrazec je tudi sestavni del </w:t>
      </w:r>
      <w:r w:rsidR="00C75585" w:rsidRPr="005353C9">
        <w:rPr>
          <w:rFonts w:cs="Arial"/>
          <w:i/>
        </w:rPr>
        <w:t>pogodbe</w:t>
      </w:r>
      <w:r w:rsidRPr="005353C9">
        <w:rPr>
          <w:rFonts w:cs="Arial"/>
          <w:i/>
        </w:rPr>
        <w:t>.</w:t>
      </w:r>
      <w:bookmarkEnd w:id="5"/>
    </w:p>
    <w:sectPr w:rsidR="000D33E4" w:rsidRPr="005353C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B1D55" w16cex:dateUtc="2023-06-07T13:14:00Z"/>
  <w16cex:commentExtensible w16cex:durableId="281F3B23" w16cex:dateUtc="2023-05-29T12:54:00Z"/>
  <w16cex:commentExtensible w16cex:durableId="281F3C9D" w16cex:dateUtc="2023-05-29T12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E5016" w14:textId="77777777" w:rsidR="00AF4D5D" w:rsidRDefault="00AF4D5D">
      <w:r>
        <w:separator/>
      </w:r>
    </w:p>
  </w:endnote>
  <w:endnote w:type="continuationSeparator" w:id="0">
    <w:p w14:paraId="29458095" w14:textId="77777777" w:rsidR="00AF4D5D" w:rsidRDefault="00AF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6FDBAFEE" w:rsidR="0016150A" w:rsidRPr="00E53BFB" w:rsidRDefault="0016150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E46D51">
      <w:rPr>
        <w:rStyle w:val="tevilkastrani"/>
        <w:noProof/>
      </w:rPr>
      <w:t>3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E46D51">
      <w:rPr>
        <w:rStyle w:val="tevilkastrani"/>
        <w:noProof/>
      </w:rPr>
      <w:t>3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16150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76304615" w:rsidR="0016150A" w:rsidRPr="005A785E" w:rsidRDefault="0016150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4C5FBF80" w:rsidR="0016150A" w:rsidRPr="00A1445A" w:rsidRDefault="0016150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46D5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46D51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16150A" w:rsidRPr="00FC6CF0" w:rsidRDefault="0016150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A0EF2" w14:textId="77777777" w:rsidR="00AF4D5D" w:rsidRDefault="00AF4D5D">
      <w:r>
        <w:separator/>
      </w:r>
    </w:p>
  </w:footnote>
  <w:footnote w:type="continuationSeparator" w:id="0">
    <w:p w14:paraId="46A128CB" w14:textId="77777777" w:rsidR="00AF4D5D" w:rsidRDefault="00AF4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150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16150A" w:rsidRPr="00A04B00" w:rsidRDefault="0016150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16150A" w:rsidRPr="00C0552D" w:rsidRDefault="0016150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16150A" w:rsidRPr="00C0552D" w:rsidRDefault="0016150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16150A" w:rsidRPr="00A1445A" w:rsidRDefault="0016150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16150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16150A" w:rsidRPr="00A1445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16150A" w:rsidRDefault="0016150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6D261C" w:rsidRPr="00A1445A" w:rsidRDefault="006D26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150A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799D086B" w:rsidR="0016150A" w:rsidRPr="00A66B22" w:rsidRDefault="006B39D1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386F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967DD">
            <w:rPr>
              <w:rFonts w:cs="Arial"/>
              <w:color w:val="000000"/>
              <w:sz w:val="16"/>
              <w:szCs w:val="16"/>
            </w:rPr>
            <w:t>-</w:t>
          </w:r>
          <w:r w:rsidR="00386F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95584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16150A" w:rsidRPr="00A66B22" w:rsidRDefault="0016150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154F6C4A" w:rsidR="0016150A" w:rsidRPr="00A66B22" w:rsidRDefault="0016150A" w:rsidP="0023340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 xml:space="preserve">OBR – </w:t>
          </w:r>
          <w:r w:rsidR="0033223E" w:rsidRPr="00A66B22">
            <w:rPr>
              <w:rFonts w:cs="Arial"/>
              <w:sz w:val="16"/>
              <w:szCs w:val="16"/>
            </w:rPr>
            <w:t>2.</w:t>
          </w:r>
          <w:r w:rsidR="00EB6BDA" w:rsidRPr="00A66B22">
            <w:rPr>
              <w:rFonts w:cs="Arial"/>
              <w:sz w:val="16"/>
              <w:szCs w:val="16"/>
            </w:rPr>
            <w:t>18</w:t>
          </w:r>
        </w:p>
      </w:tc>
    </w:tr>
  </w:tbl>
  <w:p w14:paraId="7B965BF2" w14:textId="77777777" w:rsidR="0016150A" w:rsidRPr="00FC6CF0" w:rsidRDefault="0016150A" w:rsidP="00001218">
    <w:pPr>
      <w:pStyle w:val="Glava"/>
      <w:rPr>
        <w:rFonts w:cs="Arial"/>
        <w:sz w:val="2"/>
        <w:szCs w:val="2"/>
      </w:rPr>
    </w:pPr>
  </w:p>
  <w:p w14:paraId="52523F56" w14:textId="77777777" w:rsidR="0016150A" w:rsidRPr="00FC6CF0" w:rsidRDefault="0016150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50AFF"/>
    <w:multiLevelType w:val="multilevel"/>
    <w:tmpl w:val="112064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79419E"/>
    <w:multiLevelType w:val="hybridMultilevel"/>
    <w:tmpl w:val="F76C7B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208B0"/>
    <w:multiLevelType w:val="hybridMultilevel"/>
    <w:tmpl w:val="B2A28510"/>
    <w:lvl w:ilvl="0" w:tplc="81C60860"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55228CB"/>
    <w:multiLevelType w:val="multilevel"/>
    <w:tmpl w:val="16BCA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F20910"/>
    <w:multiLevelType w:val="hybridMultilevel"/>
    <w:tmpl w:val="0352D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0138E0"/>
    <w:multiLevelType w:val="hybridMultilevel"/>
    <w:tmpl w:val="0B2AA672"/>
    <w:lvl w:ilvl="0" w:tplc="042C596C">
      <w:start w:val="1"/>
      <w:numFmt w:val="decimal"/>
      <w:lvlText w:val="%1."/>
      <w:lvlJc w:val="left"/>
      <w:pPr>
        <w:ind w:left="502" w:hanging="360"/>
      </w:pPr>
      <w:rPr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C3AC1"/>
    <w:multiLevelType w:val="hybridMultilevel"/>
    <w:tmpl w:val="767E35C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36209E"/>
    <w:multiLevelType w:val="hybridMultilevel"/>
    <w:tmpl w:val="4B3814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D2989"/>
    <w:multiLevelType w:val="hybridMultilevel"/>
    <w:tmpl w:val="5F6635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702887"/>
    <w:multiLevelType w:val="hybridMultilevel"/>
    <w:tmpl w:val="F4EA6AA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4F5F98"/>
    <w:multiLevelType w:val="multilevel"/>
    <w:tmpl w:val="422E60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203849"/>
    <w:multiLevelType w:val="hybridMultilevel"/>
    <w:tmpl w:val="25245B4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C116F7"/>
    <w:multiLevelType w:val="hybridMultilevel"/>
    <w:tmpl w:val="FD0EAA88"/>
    <w:lvl w:ilvl="0" w:tplc="BD5E34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051A2"/>
    <w:multiLevelType w:val="multilevel"/>
    <w:tmpl w:val="E8EE978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8AC3BB1"/>
    <w:multiLevelType w:val="hybridMultilevel"/>
    <w:tmpl w:val="65D406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057A87"/>
    <w:multiLevelType w:val="hybridMultilevel"/>
    <w:tmpl w:val="12CEE6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D58CF"/>
    <w:multiLevelType w:val="hybridMultilevel"/>
    <w:tmpl w:val="91FA9F7A"/>
    <w:lvl w:ilvl="0" w:tplc="3964FA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80DAF"/>
    <w:multiLevelType w:val="hybridMultilevel"/>
    <w:tmpl w:val="421EE864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EE218A"/>
    <w:multiLevelType w:val="multilevel"/>
    <w:tmpl w:val="D2E428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7D41E11"/>
    <w:multiLevelType w:val="multilevel"/>
    <w:tmpl w:val="4C724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23" w15:restartNumberingAfterBreak="0">
    <w:nsid w:val="59322B54"/>
    <w:multiLevelType w:val="hybridMultilevel"/>
    <w:tmpl w:val="EEFCE5C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C17DDB"/>
    <w:multiLevelType w:val="hybridMultilevel"/>
    <w:tmpl w:val="3A52B29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484EF7"/>
    <w:multiLevelType w:val="hybridMultilevel"/>
    <w:tmpl w:val="7AD0206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A50D2"/>
    <w:multiLevelType w:val="hybridMultilevel"/>
    <w:tmpl w:val="4B30DAEE"/>
    <w:lvl w:ilvl="0" w:tplc="B7F6DF40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69FE1360"/>
    <w:multiLevelType w:val="hybridMultilevel"/>
    <w:tmpl w:val="E5987D4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071E1F"/>
    <w:multiLevelType w:val="hybridMultilevel"/>
    <w:tmpl w:val="4B3814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C30BB"/>
    <w:multiLevelType w:val="hybridMultilevel"/>
    <w:tmpl w:val="A626AE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8A1A83"/>
    <w:multiLevelType w:val="hybridMultilevel"/>
    <w:tmpl w:val="B00C48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3ABE195C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F13F3C"/>
    <w:multiLevelType w:val="hybridMultilevel"/>
    <w:tmpl w:val="3B6E34DC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48733FF"/>
    <w:multiLevelType w:val="multilevel"/>
    <w:tmpl w:val="0ECE7464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75591C49"/>
    <w:multiLevelType w:val="hybridMultilevel"/>
    <w:tmpl w:val="951A89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265C9"/>
    <w:multiLevelType w:val="hybridMultilevel"/>
    <w:tmpl w:val="1EB0B642"/>
    <w:lvl w:ilvl="0" w:tplc="F4B2088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9441F6"/>
    <w:multiLevelType w:val="hybridMultilevel"/>
    <w:tmpl w:val="1546692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914F24"/>
    <w:multiLevelType w:val="hybridMultilevel"/>
    <w:tmpl w:val="CFC0A42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5"/>
  </w:num>
  <w:num w:numId="4">
    <w:abstractNumId w:val="13"/>
  </w:num>
  <w:num w:numId="5">
    <w:abstractNumId w:val="4"/>
  </w:num>
  <w:num w:numId="6">
    <w:abstractNumId w:val="27"/>
  </w:num>
  <w:num w:numId="7">
    <w:abstractNumId w:val="25"/>
  </w:num>
  <w:num w:numId="8">
    <w:abstractNumId w:val="6"/>
  </w:num>
  <w:num w:numId="9">
    <w:abstractNumId w:val="36"/>
  </w:num>
  <w:num w:numId="10">
    <w:abstractNumId w:val="11"/>
  </w:num>
  <w:num w:numId="11">
    <w:abstractNumId w:val="8"/>
  </w:num>
  <w:num w:numId="12">
    <w:abstractNumId w:val="35"/>
  </w:num>
  <w:num w:numId="13">
    <w:abstractNumId w:val="24"/>
  </w:num>
  <w:num w:numId="14">
    <w:abstractNumId w:val="23"/>
  </w:num>
  <w:num w:numId="15">
    <w:abstractNumId w:val="20"/>
  </w:num>
  <w:num w:numId="16">
    <w:abstractNumId w:val="14"/>
  </w:num>
  <w:num w:numId="17">
    <w:abstractNumId w:val="3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3"/>
  </w:num>
  <w:num w:numId="21">
    <w:abstractNumId w:val="9"/>
  </w:num>
  <w:num w:numId="22">
    <w:abstractNumId w:val="2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2"/>
  </w:num>
  <w:num w:numId="26">
    <w:abstractNumId w:val="1"/>
  </w:num>
  <w:num w:numId="27">
    <w:abstractNumId w:val="21"/>
  </w:num>
  <w:num w:numId="28">
    <w:abstractNumId w:val="29"/>
  </w:num>
  <w:num w:numId="29">
    <w:abstractNumId w:val="5"/>
  </w:num>
  <w:num w:numId="30">
    <w:abstractNumId w:val="16"/>
  </w:num>
  <w:num w:numId="31">
    <w:abstractNumId w:val="19"/>
  </w:num>
  <w:num w:numId="32">
    <w:abstractNumId w:val="10"/>
  </w:num>
  <w:num w:numId="33">
    <w:abstractNumId w:val="18"/>
  </w:num>
  <w:num w:numId="34">
    <w:abstractNumId w:val="34"/>
  </w:num>
  <w:num w:numId="35">
    <w:abstractNumId w:val="17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5BD"/>
    <w:rsid w:val="00026713"/>
    <w:rsid w:val="00033DA0"/>
    <w:rsid w:val="00036A6D"/>
    <w:rsid w:val="000412BC"/>
    <w:rsid w:val="00041EB9"/>
    <w:rsid w:val="00042357"/>
    <w:rsid w:val="00042D0E"/>
    <w:rsid w:val="00046CE2"/>
    <w:rsid w:val="0005065F"/>
    <w:rsid w:val="00053FD5"/>
    <w:rsid w:val="00056ED6"/>
    <w:rsid w:val="000576FB"/>
    <w:rsid w:val="00065CBC"/>
    <w:rsid w:val="00073A42"/>
    <w:rsid w:val="00077691"/>
    <w:rsid w:val="00085016"/>
    <w:rsid w:val="00096243"/>
    <w:rsid w:val="00096BE4"/>
    <w:rsid w:val="000C23A5"/>
    <w:rsid w:val="000C4583"/>
    <w:rsid w:val="000D33E4"/>
    <w:rsid w:val="000D525A"/>
    <w:rsid w:val="000D76C2"/>
    <w:rsid w:val="000E1875"/>
    <w:rsid w:val="000E2B79"/>
    <w:rsid w:val="000E37C2"/>
    <w:rsid w:val="000E41E1"/>
    <w:rsid w:val="000E7050"/>
    <w:rsid w:val="000F1B01"/>
    <w:rsid w:val="000F4BAD"/>
    <w:rsid w:val="0010060F"/>
    <w:rsid w:val="00101B68"/>
    <w:rsid w:val="00102571"/>
    <w:rsid w:val="00105A69"/>
    <w:rsid w:val="00111E0A"/>
    <w:rsid w:val="00114401"/>
    <w:rsid w:val="00125133"/>
    <w:rsid w:val="0012533E"/>
    <w:rsid w:val="001314C1"/>
    <w:rsid w:val="001319A7"/>
    <w:rsid w:val="00133777"/>
    <w:rsid w:val="001352C1"/>
    <w:rsid w:val="00136CD8"/>
    <w:rsid w:val="0014021F"/>
    <w:rsid w:val="00143927"/>
    <w:rsid w:val="001448B6"/>
    <w:rsid w:val="00144B8D"/>
    <w:rsid w:val="001472D9"/>
    <w:rsid w:val="00150601"/>
    <w:rsid w:val="00154F9D"/>
    <w:rsid w:val="00155D79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42C4"/>
    <w:rsid w:val="001A7BD0"/>
    <w:rsid w:val="001B2275"/>
    <w:rsid w:val="001C0941"/>
    <w:rsid w:val="001D16E0"/>
    <w:rsid w:val="001D5E23"/>
    <w:rsid w:val="001D694D"/>
    <w:rsid w:val="001F6F0F"/>
    <w:rsid w:val="001F77B0"/>
    <w:rsid w:val="0020233B"/>
    <w:rsid w:val="00203CC9"/>
    <w:rsid w:val="00212DA5"/>
    <w:rsid w:val="00213ABA"/>
    <w:rsid w:val="00213CCB"/>
    <w:rsid w:val="00223BA1"/>
    <w:rsid w:val="0022462F"/>
    <w:rsid w:val="00224E21"/>
    <w:rsid w:val="00227FB0"/>
    <w:rsid w:val="00231CFA"/>
    <w:rsid w:val="00233407"/>
    <w:rsid w:val="00235E41"/>
    <w:rsid w:val="002413BB"/>
    <w:rsid w:val="00241698"/>
    <w:rsid w:val="002464B4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2A46"/>
    <w:rsid w:val="002969CD"/>
    <w:rsid w:val="002A08BE"/>
    <w:rsid w:val="002A4240"/>
    <w:rsid w:val="002A6A46"/>
    <w:rsid w:val="002B12FD"/>
    <w:rsid w:val="002B28E0"/>
    <w:rsid w:val="002C19BD"/>
    <w:rsid w:val="002C1FF9"/>
    <w:rsid w:val="002C2EA2"/>
    <w:rsid w:val="002C56F2"/>
    <w:rsid w:val="002C75AC"/>
    <w:rsid w:val="002D4F7A"/>
    <w:rsid w:val="002D6A3C"/>
    <w:rsid w:val="002E1329"/>
    <w:rsid w:val="002E2FD3"/>
    <w:rsid w:val="002E6B63"/>
    <w:rsid w:val="002F0041"/>
    <w:rsid w:val="002F6064"/>
    <w:rsid w:val="002F68A9"/>
    <w:rsid w:val="002F777E"/>
    <w:rsid w:val="00301033"/>
    <w:rsid w:val="00312956"/>
    <w:rsid w:val="00315436"/>
    <w:rsid w:val="0031569D"/>
    <w:rsid w:val="003157D7"/>
    <w:rsid w:val="00315EE6"/>
    <w:rsid w:val="0031652B"/>
    <w:rsid w:val="00323BBD"/>
    <w:rsid w:val="00324C4C"/>
    <w:rsid w:val="00325D8B"/>
    <w:rsid w:val="00326834"/>
    <w:rsid w:val="0033223E"/>
    <w:rsid w:val="00333AB9"/>
    <w:rsid w:val="0035043A"/>
    <w:rsid w:val="00354735"/>
    <w:rsid w:val="003603E9"/>
    <w:rsid w:val="00367250"/>
    <w:rsid w:val="00370866"/>
    <w:rsid w:val="0037231D"/>
    <w:rsid w:val="0037290D"/>
    <w:rsid w:val="003804FF"/>
    <w:rsid w:val="00382099"/>
    <w:rsid w:val="00386FFA"/>
    <w:rsid w:val="00392521"/>
    <w:rsid w:val="00395F0D"/>
    <w:rsid w:val="003A4401"/>
    <w:rsid w:val="003B2186"/>
    <w:rsid w:val="003B31CD"/>
    <w:rsid w:val="003B36FC"/>
    <w:rsid w:val="003B5E14"/>
    <w:rsid w:val="003C0B6A"/>
    <w:rsid w:val="003C2AD6"/>
    <w:rsid w:val="003C485B"/>
    <w:rsid w:val="003D0759"/>
    <w:rsid w:val="003D1272"/>
    <w:rsid w:val="003E3DDB"/>
    <w:rsid w:val="003E4CFC"/>
    <w:rsid w:val="003E5C55"/>
    <w:rsid w:val="003F0DE7"/>
    <w:rsid w:val="003F4DE6"/>
    <w:rsid w:val="004056C1"/>
    <w:rsid w:val="00406373"/>
    <w:rsid w:val="004121B1"/>
    <w:rsid w:val="00412C32"/>
    <w:rsid w:val="004174D1"/>
    <w:rsid w:val="00417CA6"/>
    <w:rsid w:val="00424F64"/>
    <w:rsid w:val="00426EB5"/>
    <w:rsid w:val="0043532D"/>
    <w:rsid w:val="00443F58"/>
    <w:rsid w:val="00445049"/>
    <w:rsid w:val="004463F8"/>
    <w:rsid w:val="004466AD"/>
    <w:rsid w:val="004527D6"/>
    <w:rsid w:val="00453B08"/>
    <w:rsid w:val="00455EB9"/>
    <w:rsid w:val="00460FEC"/>
    <w:rsid w:val="00471AB1"/>
    <w:rsid w:val="004720C5"/>
    <w:rsid w:val="00472DDD"/>
    <w:rsid w:val="0047643E"/>
    <w:rsid w:val="004801D0"/>
    <w:rsid w:val="00485194"/>
    <w:rsid w:val="00486F2A"/>
    <w:rsid w:val="00495584"/>
    <w:rsid w:val="004A0508"/>
    <w:rsid w:val="004A3EA7"/>
    <w:rsid w:val="004B065E"/>
    <w:rsid w:val="004B5507"/>
    <w:rsid w:val="004D3D31"/>
    <w:rsid w:val="004D408D"/>
    <w:rsid w:val="004D572F"/>
    <w:rsid w:val="004D6B75"/>
    <w:rsid w:val="004D72AF"/>
    <w:rsid w:val="004E5156"/>
    <w:rsid w:val="004E7D21"/>
    <w:rsid w:val="004F7C1C"/>
    <w:rsid w:val="00503767"/>
    <w:rsid w:val="005052AE"/>
    <w:rsid w:val="0051224F"/>
    <w:rsid w:val="005138B7"/>
    <w:rsid w:val="0051745B"/>
    <w:rsid w:val="005174B8"/>
    <w:rsid w:val="005255EB"/>
    <w:rsid w:val="005316C0"/>
    <w:rsid w:val="00531B43"/>
    <w:rsid w:val="005353C9"/>
    <w:rsid w:val="00537622"/>
    <w:rsid w:val="005500E8"/>
    <w:rsid w:val="005507BF"/>
    <w:rsid w:val="00554179"/>
    <w:rsid w:val="005608A6"/>
    <w:rsid w:val="005618F6"/>
    <w:rsid w:val="00562F02"/>
    <w:rsid w:val="005724B4"/>
    <w:rsid w:val="005753D9"/>
    <w:rsid w:val="00581E6C"/>
    <w:rsid w:val="00582831"/>
    <w:rsid w:val="00582BC0"/>
    <w:rsid w:val="0058399F"/>
    <w:rsid w:val="00587775"/>
    <w:rsid w:val="0059039B"/>
    <w:rsid w:val="005A073C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DDC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0688C"/>
    <w:rsid w:val="006110C9"/>
    <w:rsid w:val="0061133D"/>
    <w:rsid w:val="00612663"/>
    <w:rsid w:val="006163B7"/>
    <w:rsid w:val="00620BC6"/>
    <w:rsid w:val="00623A60"/>
    <w:rsid w:val="006315C1"/>
    <w:rsid w:val="00642D0A"/>
    <w:rsid w:val="006443BB"/>
    <w:rsid w:val="0065152F"/>
    <w:rsid w:val="00662D8F"/>
    <w:rsid w:val="0066332D"/>
    <w:rsid w:val="006651B5"/>
    <w:rsid w:val="00670A28"/>
    <w:rsid w:val="00670D1D"/>
    <w:rsid w:val="00671A47"/>
    <w:rsid w:val="00672EF9"/>
    <w:rsid w:val="00675EB7"/>
    <w:rsid w:val="00676235"/>
    <w:rsid w:val="006776D7"/>
    <w:rsid w:val="006913B1"/>
    <w:rsid w:val="00692593"/>
    <w:rsid w:val="00694771"/>
    <w:rsid w:val="006B1251"/>
    <w:rsid w:val="006B39D1"/>
    <w:rsid w:val="006C2606"/>
    <w:rsid w:val="006C4820"/>
    <w:rsid w:val="006D261C"/>
    <w:rsid w:val="006D3E51"/>
    <w:rsid w:val="006D59F7"/>
    <w:rsid w:val="006E1E9F"/>
    <w:rsid w:val="006E377F"/>
    <w:rsid w:val="006E72B2"/>
    <w:rsid w:val="006F35CB"/>
    <w:rsid w:val="006F3DAB"/>
    <w:rsid w:val="006F44F5"/>
    <w:rsid w:val="006F758E"/>
    <w:rsid w:val="00701FBF"/>
    <w:rsid w:val="007033C0"/>
    <w:rsid w:val="00714F9A"/>
    <w:rsid w:val="0072473A"/>
    <w:rsid w:val="007345D8"/>
    <w:rsid w:val="00736C94"/>
    <w:rsid w:val="007371A1"/>
    <w:rsid w:val="00740768"/>
    <w:rsid w:val="00741DF3"/>
    <w:rsid w:val="00742C35"/>
    <w:rsid w:val="00742EB0"/>
    <w:rsid w:val="00743912"/>
    <w:rsid w:val="0075499C"/>
    <w:rsid w:val="00760F13"/>
    <w:rsid w:val="00762B14"/>
    <w:rsid w:val="00764D09"/>
    <w:rsid w:val="00767A5A"/>
    <w:rsid w:val="00780396"/>
    <w:rsid w:val="007805D7"/>
    <w:rsid w:val="0078158C"/>
    <w:rsid w:val="0078319E"/>
    <w:rsid w:val="00783525"/>
    <w:rsid w:val="007838D2"/>
    <w:rsid w:val="00783D0E"/>
    <w:rsid w:val="007927DB"/>
    <w:rsid w:val="00793D90"/>
    <w:rsid w:val="00794D95"/>
    <w:rsid w:val="00796037"/>
    <w:rsid w:val="007967DD"/>
    <w:rsid w:val="007A3601"/>
    <w:rsid w:val="007A433A"/>
    <w:rsid w:val="007B0CB7"/>
    <w:rsid w:val="007C2762"/>
    <w:rsid w:val="007C4544"/>
    <w:rsid w:val="007D302C"/>
    <w:rsid w:val="007D3B2D"/>
    <w:rsid w:val="007D4174"/>
    <w:rsid w:val="007D5092"/>
    <w:rsid w:val="007D735B"/>
    <w:rsid w:val="007E0866"/>
    <w:rsid w:val="007E0888"/>
    <w:rsid w:val="007E31E3"/>
    <w:rsid w:val="007E72B4"/>
    <w:rsid w:val="007F3757"/>
    <w:rsid w:val="007F4AC2"/>
    <w:rsid w:val="007F7EE3"/>
    <w:rsid w:val="0080302C"/>
    <w:rsid w:val="0081168E"/>
    <w:rsid w:val="00811CC2"/>
    <w:rsid w:val="008155E7"/>
    <w:rsid w:val="008217C3"/>
    <w:rsid w:val="00824D1D"/>
    <w:rsid w:val="00831358"/>
    <w:rsid w:val="00833AC6"/>
    <w:rsid w:val="008342BE"/>
    <w:rsid w:val="00841CFD"/>
    <w:rsid w:val="00843739"/>
    <w:rsid w:val="00843A39"/>
    <w:rsid w:val="00846868"/>
    <w:rsid w:val="00847017"/>
    <w:rsid w:val="008707C8"/>
    <w:rsid w:val="00882006"/>
    <w:rsid w:val="008902D3"/>
    <w:rsid w:val="00895F3B"/>
    <w:rsid w:val="00897A70"/>
    <w:rsid w:val="008A2E86"/>
    <w:rsid w:val="008A757F"/>
    <w:rsid w:val="008B25C9"/>
    <w:rsid w:val="008B57F2"/>
    <w:rsid w:val="008B77D5"/>
    <w:rsid w:val="008C20E9"/>
    <w:rsid w:val="008C2AC2"/>
    <w:rsid w:val="008C37EB"/>
    <w:rsid w:val="008C57C3"/>
    <w:rsid w:val="008D6DCE"/>
    <w:rsid w:val="008E10D1"/>
    <w:rsid w:val="008E2187"/>
    <w:rsid w:val="008E29AD"/>
    <w:rsid w:val="008E46D7"/>
    <w:rsid w:val="008E4D00"/>
    <w:rsid w:val="008E64FA"/>
    <w:rsid w:val="008F2250"/>
    <w:rsid w:val="008F2D81"/>
    <w:rsid w:val="008F31FA"/>
    <w:rsid w:val="008F3E2F"/>
    <w:rsid w:val="008F5C31"/>
    <w:rsid w:val="0090682C"/>
    <w:rsid w:val="00906C3F"/>
    <w:rsid w:val="00906E02"/>
    <w:rsid w:val="00907BCF"/>
    <w:rsid w:val="00913CF8"/>
    <w:rsid w:val="0091478B"/>
    <w:rsid w:val="009362C9"/>
    <w:rsid w:val="00943E31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8099D"/>
    <w:rsid w:val="00986E37"/>
    <w:rsid w:val="00987539"/>
    <w:rsid w:val="009879A0"/>
    <w:rsid w:val="00990D05"/>
    <w:rsid w:val="00993803"/>
    <w:rsid w:val="009A1ABB"/>
    <w:rsid w:val="009A32EE"/>
    <w:rsid w:val="009A46DA"/>
    <w:rsid w:val="009A4E24"/>
    <w:rsid w:val="009B0FC7"/>
    <w:rsid w:val="009B361A"/>
    <w:rsid w:val="009B70DE"/>
    <w:rsid w:val="009B7404"/>
    <w:rsid w:val="009B758E"/>
    <w:rsid w:val="009C1968"/>
    <w:rsid w:val="009C29C7"/>
    <w:rsid w:val="009C5AA6"/>
    <w:rsid w:val="009C6284"/>
    <w:rsid w:val="009C75FB"/>
    <w:rsid w:val="009D132C"/>
    <w:rsid w:val="009D21DD"/>
    <w:rsid w:val="009D227B"/>
    <w:rsid w:val="009D40B0"/>
    <w:rsid w:val="009D4FC4"/>
    <w:rsid w:val="009D6453"/>
    <w:rsid w:val="009D6994"/>
    <w:rsid w:val="009D6C16"/>
    <w:rsid w:val="009D7E9B"/>
    <w:rsid w:val="009E053F"/>
    <w:rsid w:val="009F028B"/>
    <w:rsid w:val="009F0952"/>
    <w:rsid w:val="009F3B41"/>
    <w:rsid w:val="009F5971"/>
    <w:rsid w:val="009F7784"/>
    <w:rsid w:val="00A04B00"/>
    <w:rsid w:val="00A10D16"/>
    <w:rsid w:val="00A1445A"/>
    <w:rsid w:val="00A15052"/>
    <w:rsid w:val="00A1590A"/>
    <w:rsid w:val="00A22650"/>
    <w:rsid w:val="00A2327B"/>
    <w:rsid w:val="00A3063E"/>
    <w:rsid w:val="00A3246D"/>
    <w:rsid w:val="00A33BE0"/>
    <w:rsid w:val="00A34A6D"/>
    <w:rsid w:val="00A42538"/>
    <w:rsid w:val="00A515E0"/>
    <w:rsid w:val="00A55B4C"/>
    <w:rsid w:val="00A56CC7"/>
    <w:rsid w:val="00A57325"/>
    <w:rsid w:val="00A605E3"/>
    <w:rsid w:val="00A63BF0"/>
    <w:rsid w:val="00A652C8"/>
    <w:rsid w:val="00A66B22"/>
    <w:rsid w:val="00A67DEE"/>
    <w:rsid w:val="00A67F1F"/>
    <w:rsid w:val="00A718D3"/>
    <w:rsid w:val="00A75802"/>
    <w:rsid w:val="00A83E62"/>
    <w:rsid w:val="00A92149"/>
    <w:rsid w:val="00A96181"/>
    <w:rsid w:val="00AA1EB4"/>
    <w:rsid w:val="00AA2AFD"/>
    <w:rsid w:val="00AA2F1C"/>
    <w:rsid w:val="00AA4183"/>
    <w:rsid w:val="00AA6754"/>
    <w:rsid w:val="00AB1522"/>
    <w:rsid w:val="00AB25CF"/>
    <w:rsid w:val="00AB30BA"/>
    <w:rsid w:val="00AB3346"/>
    <w:rsid w:val="00AB4674"/>
    <w:rsid w:val="00AC0AAB"/>
    <w:rsid w:val="00AC72E5"/>
    <w:rsid w:val="00AC746F"/>
    <w:rsid w:val="00AD3618"/>
    <w:rsid w:val="00AD7339"/>
    <w:rsid w:val="00AE089F"/>
    <w:rsid w:val="00AE0AA3"/>
    <w:rsid w:val="00AE5E97"/>
    <w:rsid w:val="00AE6C8B"/>
    <w:rsid w:val="00AF0AD6"/>
    <w:rsid w:val="00AF4D5D"/>
    <w:rsid w:val="00AF72B0"/>
    <w:rsid w:val="00B021F9"/>
    <w:rsid w:val="00B1548E"/>
    <w:rsid w:val="00B16F2C"/>
    <w:rsid w:val="00B20079"/>
    <w:rsid w:val="00B200E4"/>
    <w:rsid w:val="00B237A8"/>
    <w:rsid w:val="00B245BD"/>
    <w:rsid w:val="00B26132"/>
    <w:rsid w:val="00B268DB"/>
    <w:rsid w:val="00B2757C"/>
    <w:rsid w:val="00B27A0B"/>
    <w:rsid w:val="00B32A8A"/>
    <w:rsid w:val="00B364DC"/>
    <w:rsid w:val="00B40FD7"/>
    <w:rsid w:val="00B4256F"/>
    <w:rsid w:val="00B435CD"/>
    <w:rsid w:val="00B474EE"/>
    <w:rsid w:val="00B5163B"/>
    <w:rsid w:val="00B51BD5"/>
    <w:rsid w:val="00B528B4"/>
    <w:rsid w:val="00B52BF2"/>
    <w:rsid w:val="00B5369B"/>
    <w:rsid w:val="00B538F5"/>
    <w:rsid w:val="00B56F50"/>
    <w:rsid w:val="00B63D4C"/>
    <w:rsid w:val="00B65A03"/>
    <w:rsid w:val="00B661E3"/>
    <w:rsid w:val="00B7582E"/>
    <w:rsid w:val="00B76924"/>
    <w:rsid w:val="00B77694"/>
    <w:rsid w:val="00B86392"/>
    <w:rsid w:val="00B86FF0"/>
    <w:rsid w:val="00B900EC"/>
    <w:rsid w:val="00B9106B"/>
    <w:rsid w:val="00B9309E"/>
    <w:rsid w:val="00B930C3"/>
    <w:rsid w:val="00B97949"/>
    <w:rsid w:val="00BA2C4A"/>
    <w:rsid w:val="00BA496E"/>
    <w:rsid w:val="00BA5F63"/>
    <w:rsid w:val="00BB3498"/>
    <w:rsid w:val="00BB3939"/>
    <w:rsid w:val="00BB4EEA"/>
    <w:rsid w:val="00BC00ED"/>
    <w:rsid w:val="00BC1C6B"/>
    <w:rsid w:val="00BC2412"/>
    <w:rsid w:val="00BC29DD"/>
    <w:rsid w:val="00BC41FB"/>
    <w:rsid w:val="00BC702B"/>
    <w:rsid w:val="00BD4AEF"/>
    <w:rsid w:val="00BE655C"/>
    <w:rsid w:val="00BE6AEE"/>
    <w:rsid w:val="00BE6E60"/>
    <w:rsid w:val="00BF0DBB"/>
    <w:rsid w:val="00BF2B50"/>
    <w:rsid w:val="00BF4DEA"/>
    <w:rsid w:val="00BF78A7"/>
    <w:rsid w:val="00C03C9F"/>
    <w:rsid w:val="00C052DE"/>
    <w:rsid w:val="00C0552D"/>
    <w:rsid w:val="00C0582B"/>
    <w:rsid w:val="00C06BC8"/>
    <w:rsid w:val="00C06DBC"/>
    <w:rsid w:val="00C124CB"/>
    <w:rsid w:val="00C14F98"/>
    <w:rsid w:val="00C15200"/>
    <w:rsid w:val="00C16A39"/>
    <w:rsid w:val="00C16CB7"/>
    <w:rsid w:val="00C21B6C"/>
    <w:rsid w:val="00C2689D"/>
    <w:rsid w:val="00C31672"/>
    <w:rsid w:val="00C340B6"/>
    <w:rsid w:val="00C4080E"/>
    <w:rsid w:val="00C468BF"/>
    <w:rsid w:val="00C522B8"/>
    <w:rsid w:val="00C565DD"/>
    <w:rsid w:val="00C60462"/>
    <w:rsid w:val="00C62780"/>
    <w:rsid w:val="00C64A95"/>
    <w:rsid w:val="00C75585"/>
    <w:rsid w:val="00C764D4"/>
    <w:rsid w:val="00C81E97"/>
    <w:rsid w:val="00C82796"/>
    <w:rsid w:val="00C82B34"/>
    <w:rsid w:val="00C94A95"/>
    <w:rsid w:val="00C9531D"/>
    <w:rsid w:val="00C95C06"/>
    <w:rsid w:val="00C96697"/>
    <w:rsid w:val="00C97729"/>
    <w:rsid w:val="00CA73D0"/>
    <w:rsid w:val="00CB008E"/>
    <w:rsid w:val="00CB0D95"/>
    <w:rsid w:val="00CB650B"/>
    <w:rsid w:val="00CD61B2"/>
    <w:rsid w:val="00CD7808"/>
    <w:rsid w:val="00CF12FC"/>
    <w:rsid w:val="00D05C1E"/>
    <w:rsid w:val="00D06278"/>
    <w:rsid w:val="00D139E5"/>
    <w:rsid w:val="00D147EA"/>
    <w:rsid w:val="00D170C4"/>
    <w:rsid w:val="00D2343D"/>
    <w:rsid w:val="00D2640A"/>
    <w:rsid w:val="00D275AD"/>
    <w:rsid w:val="00D278D4"/>
    <w:rsid w:val="00D27CE9"/>
    <w:rsid w:val="00D32812"/>
    <w:rsid w:val="00D36CEF"/>
    <w:rsid w:val="00D42DD3"/>
    <w:rsid w:val="00D43BB2"/>
    <w:rsid w:val="00D44208"/>
    <w:rsid w:val="00D447D3"/>
    <w:rsid w:val="00D45E58"/>
    <w:rsid w:val="00D47195"/>
    <w:rsid w:val="00D512C1"/>
    <w:rsid w:val="00D53AC6"/>
    <w:rsid w:val="00D579F3"/>
    <w:rsid w:val="00D707B4"/>
    <w:rsid w:val="00D7182C"/>
    <w:rsid w:val="00D7309B"/>
    <w:rsid w:val="00D73F00"/>
    <w:rsid w:val="00D74696"/>
    <w:rsid w:val="00D7581B"/>
    <w:rsid w:val="00D76B40"/>
    <w:rsid w:val="00D77C8B"/>
    <w:rsid w:val="00D813C3"/>
    <w:rsid w:val="00D8275B"/>
    <w:rsid w:val="00D83E17"/>
    <w:rsid w:val="00D84219"/>
    <w:rsid w:val="00D84490"/>
    <w:rsid w:val="00D85F5B"/>
    <w:rsid w:val="00D86474"/>
    <w:rsid w:val="00D90BA8"/>
    <w:rsid w:val="00D929E5"/>
    <w:rsid w:val="00D92C6A"/>
    <w:rsid w:val="00D9335F"/>
    <w:rsid w:val="00D97D3C"/>
    <w:rsid w:val="00DA0B86"/>
    <w:rsid w:val="00DA5DBC"/>
    <w:rsid w:val="00DA60F1"/>
    <w:rsid w:val="00DA661C"/>
    <w:rsid w:val="00DB0488"/>
    <w:rsid w:val="00DB3E61"/>
    <w:rsid w:val="00DB61B9"/>
    <w:rsid w:val="00DC2101"/>
    <w:rsid w:val="00DC4683"/>
    <w:rsid w:val="00DD4F53"/>
    <w:rsid w:val="00DE6CF0"/>
    <w:rsid w:val="00DF116B"/>
    <w:rsid w:val="00DF3D50"/>
    <w:rsid w:val="00DF50BE"/>
    <w:rsid w:val="00E00217"/>
    <w:rsid w:val="00E029F3"/>
    <w:rsid w:val="00E02C2C"/>
    <w:rsid w:val="00E0340C"/>
    <w:rsid w:val="00E0351D"/>
    <w:rsid w:val="00E0634F"/>
    <w:rsid w:val="00E140C6"/>
    <w:rsid w:val="00E14CEB"/>
    <w:rsid w:val="00E154DC"/>
    <w:rsid w:val="00E21FFB"/>
    <w:rsid w:val="00E22F8C"/>
    <w:rsid w:val="00E24842"/>
    <w:rsid w:val="00E3300C"/>
    <w:rsid w:val="00E43C3D"/>
    <w:rsid w:val="00E4412E"/>
    <w:rsid w:val="00E46D51"/>
    <w:rsid w:val="00E53BFB"/>
    <w:rsid w:val="00E550C0"/>
    <w:rsid w:val="00E61921"/>
    <w:rsid w:val="00E676C3"/>
    <w:rsid w:val="00E73DB4"/>
    <w:rsid w:val="00E73E64"/>
    <w:rsid w:val="00E749F2"/>
    <w:rsid w:val="00E821B2"/>
    <w:rsid w:val="00E856A4"/>
    <w:rsid w:val="00E932C8"/>
    <w:rsid w:val="00E939C7"/>
    <w:rsid w:val="00E941ED"/>
    <w:rsid w:val="00E95B73"/>
    <w:rsid w:val="00E9600A"/>
    <w:rsid w:val="00E97B83"/>
    <w:rsid w:val="00E97F1F"/>
    <w:rsid w:val="00EA7B9C"/>
    <w:rsid w:val="00EB0DA9"/>
    <w:rsid w:val="00EB3A9D"/>
    <w:rsid w:val="00EB55B1"/>
    <w:rsid w:val="00EB5DC2"/>
    <w:rsid w:val="00EB6BDA"/>
    <w:rsid w:val="00ED7A3E"/>
    <w:rsid w:val="00EE1EB5"/>
    <w:rsid w:val="00EE7F32"/>
    <w:rsid w:val="00EF0493"/>
    <w:rsid w:val="00EF1787"/>
    <w:rsid w:val="00EF18FD"/>
    <w:rsid w:val="00F0171E"/>
    <w:rsid w:val="00F02337"/>
    <w:rsid w:val="00F0300D"/>
    <w:rsid w:val="00F0401D"/>
    <w:rsid w:val="00F1067E"/>
    <w:rsid w:val="00F1784E"/>
    <w:rsid w:val="00F21B47"/>
    <w:rsid w:val="00F22111"/>
    <w:rsid w:val="00F250F8"/>
    <w:rsid w:val="00F267C9"/>
    <w:rsid w:val="00F27435"/>
    <w:rsid w:val="00F3677F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66309"/>
    <w:rsid w:val="00F70BB8"/>
    <w:rsid w:val="00F71C13"/>
    <w:rsid w:val="00F7406C"/>
    <w:rsid w:val="00F758D0"/>
    <w:rsid w:val="00F8079C"/>
    <w:rsid w:val="00F84471"/>
    <w:rsid w:val="00F91238"/>
    <w:rsid w:val="00F92D1D"/>
    <w:rsid w:val="00F94B26"/>
    <w:rsid w:val="00FA2130"/>
    <w:rsid w:val="00FA340B"/>
    <w:rsid w:val="00FA3C78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770"/>
    <w:rsid w:val="00FD6B4C"/>
    <w:rsid w:val="00FD7E63"/>
    <w:rsid w:val="00FE081C"/>
    <w:rsid w:val="00FE34E9"/>
    <w:rsid w:val="00FE6A48"/>
    <w:rsid w:val="00FF1B9E"/>
    <w:rsid w:val="00FF1C9D"/>
    <w:rsid w:val="00FF4535"/>
    <w:rsid w:val="00FF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81168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paragraph" w:customStyle="1" w:styleId="stan-normal">
    <w:name w:val="stan-normal"/>
    <w:basedOn w:val="Navaden"/>
    <w:rsid w:val="001472D9"/>
    <w:pPr>
      <w:jc w:val="both"/>
    </w:pPr>
    <w:rPr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125133"/>
    <w:pPr>
      <w:widowControl w:val="0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FDFD05-348E-4380-99AB-92D2D0F4818E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4708D610-B472-42BE-858A-905D541C1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3FF158-81F5-4D49-A245-7F513B44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286</TotalTime>
  <Pages>5</Pages>
  <Words>2022</Words>
  <Characters>11532</Characters>
  <Application>Microsoft Office Word</Application>
  <DocSecurity>0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13527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39</cp:revision>
  <cp:lastPrinted>2022-08-03T12:18:00Z</cp:lastPrinted>
  <dcterms:created xsi:type="dcterms:W3CDTF">2023-06-02T09:56:00Z</dcterms:created>
  <dcterms:modified xsi:type="dcterms:W3CDTF">2024-07-23T09:39:00Z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